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67FF" w14:textId="77777777" w:rsidR="00502A14" w:rsidRPr="005D4F3B" w:rsidRDefault="00502A14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Cs w:val="28"/>
        </w:rPr>
      </w:pPr>
    </w:p>
    <w:p w14:paraId="72A9782D" w14:textId="0AAAADF0" w:rsidR="000C1D52" w:rsidRPr="00B101EA" w:rsidRDefault="00BE1857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Diagnostic accuracy of the </w:t>
      </w:r>
      <w:r w:rsidR="00A20B8E">
        <w:rPr>
          <w:rFonts w:cstheme="minorHAnsi"/>
          <w:b/>
          <w:color w:val="000000" w:themeColor="text1"/>
          <w:sz w:val="28"/>
          <w:szCs w:val="28"/>
        </w:rPr>
        <w:t>U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nenhanced </w:t>
      </w:r>
      <w:r w:rsidR="00A20B8E">
        <w:rPr>
          <w:rFonts w:cstheme="minorHAnsi"/>
          <w:b/>
          <w:color w:val="000000" w:themeColor="text1"/>
          <w:sz w:val="28"/>
          <w:szCs w:val="28"/>
        </w:rPr>
        <w:t>C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omputed </w:t>
      </w:r>
      <w:r w:rsidR="00A20B8E">
        <w:rPr>
          <w:rFonts w:cstheme="minorHAnsi"/>
          <w:b/>
          <w:color w:val="000000" w:themeColor="text1"/>
          <w:sz w:val="28"/>
          <w:szCs w:val="28"/>
        </w:rPr>
        <w:t>T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omography in </w:t>
      </w:r>
      <w:r w:rsidR="00A20B8E">
        <w:rPr>
          <w:rFonts w:cstheme="minorHAnsi"/>
          <w:b/>
          <w:color w:val="000000" w:themeColor="text1"/>
          <w:sz w:val="28"/>
          <w:szCs w:val="28"/>
        </w:rPr>
        <w:t>D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iagnosis of the </w:t>
      </w:r>
      <w:r w:rsidR="00A20B8E">
        <w:rPr>
          <w:rFonts w:cstheme="minorHAnsi"/>
          <w:b/>
          <w:color w:val="000000" w:themeColor="text1"/>
          <w:sz w:val="28"/>
          <w:szCs w:val="28"/>
        </w:rPr>
        <w:t>U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rolithiasis in suspected </w:t>
      </w:r>
      <w:r w:rsidR="00A20B8E">
        <w:rPr>
          <w:rFonts w:cstheme="minorHAnsi"/>
          <w:b/>
          <w:color w:val="000000" w:themeColor="text1"/>
          <w:sz w:val="28"/>
          <w:szCs w:val="28"/>
        </w:rPr>
        <w:t>P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atients with negative </w:t>
      </w:r>
      <w:r w:rsidR="00A20B8E">
        <w:rPr>
          <w:rFonts w:cstheme="minorHAnsi"/>
          <w:b/>
          <w:color w:val="000000" w:themeColor="text1"/>
          <w:sz w:val="28"/>
          <w:szCs w:val="28"/>
        </w:rPr>
        <w:t>I</w:t>
      </w:r>
      <w:r w:rsidRPr="00BE1857">
        <w:rPr>
          <w:rFonts w:cstheme="minorHAnsi"/>
          <w:b/>
          <w:color w:val="000000" w:themeColor="text1"/>
          <w:sz w:val="28"/>
          <w:szCs w:val="28"/>
        </w:rPr>
        <w:t xml:space="preserve">ntravenous </w:t>
      </w:r>
      <w:proofErr w:type="spellStart"/>
      <w:r w:rsidR="00A20B8E">
        <w:rPr>
          <w:rFonts w:cstheme="minorHAnsi"/>
          <w:b/>
          <w:color w:val="000000" w:themeColor="text1"/>
          <w:sz w:val="28"/>
          <w:szCs w:val="28"/>
        </w:rPr>
        <w:t>P</w:t>
      </w:r>
      <w:r w:rsidRPr="00BE1857">
        <w:rPr>
          <w:rFonts w:cstheme="minorHAnsi"/>
          <w:b/>
          <w:color w:val="000000" w:themeColor="text1"/>
          <w:sz w:val="28"/>
          <w:szCs w:val="28"/>
        </w:rPr>
        <w:t>yelogram</w:t>
      </w:r>
      <w:proofErr w:type="spellEnd"/>
    </w:p>
    <w:p w14:paraId="6A744EC1" w14:textId="77777777" w:rsidR="00F34497" w:rsidRPr="00B101EA" w:rsidRDefault="00F34497" w:rsidP="001409CA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AFE3E6C" w14:textId="4DD800D8" w:rsidR="00025A68" w:rsidRPr="00BE1857" w:rsidRDefault="00BE1857" w:rsidP="001409CA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96"/>
        </w:rPr>
      </w:pPr>
      <w:proofErr w:type="spellStart"/>
      <w:r w:rsidRPr="00BE1857">
        <w:rPr>
          <w:rFonts w:cstheme="minorHAnsi"/>
          <w:color w:val="000000" w:themeColor="text1"/>
          <w:szCs w:val="20"/>
        </w:rPr>
        <w:t>Asma</w:t>
      </w:r>
      <w:proofErr w:type="spellEnd"/>
      <w:r w:rsidRPr="00BE1857">
        <w:rPr>
          <w:rFonts w:cstheme="minorHAnsi"/>
          <w:color w:val="000000" w:themeColor="text1"/>
          <w:szCs w:val="20"/>
        </w:rPr>
        <w:t xml:space="preserve"> Jatoi</w:t>
      </w:r>
      <w:r w:rsidRPr="00BE1857">
        <w:rPr>
          <w:rFonts w:cstheme="minorHAnsi"/>
          <w:color w:val="000000" w:themeColor="text1"/>
          <w:szCs w:val="20"/>
          <w:vertAlign w:val="superscript"/>
        </w:rPr>
        <w:t>1</w:t>
      </w:r>
      <w:r w:rsidRPr="00BE1857">
        <w:rPr>
          <w:rFonts w:cstheme="minorHAnsi"/>
          <w:color w:val="000000" w:themeColor="text1"/>
          <w:szCs w:val="20"/>
        </w:rPr>
        <w:t>, Adnan Ahmed</w:t>
      </w:r>
      <w:r w:rsidRPr="00BE1857">
        <w:rPr>
          <w:rFonts w:cstheme="minorHAnsi"/>
          <w:color w:val="000000" w:themeColor="text1"/>
          <w:szCs w:val="20"/>
          <w:vertAlign w:val="superscript"/>
        </w:rPr>
        <w:t>2</w:t>
      </w:r>
      <w:r w:rsidRPr="00BE1857">
        <w:rPr>
          <w:rFonts w:cstheme="minorHAnsi"/>
          <w:color w:val="000000" w:themeColor="text1"/>
          <w:szCs w:val="20"/>
        </w:rPr>
        <w:t>, Ghazala Shahzad</w:t>
      </w:r>
      <w:r w:rsidR="001C532B" w:rsidRPr="001C532B">
        <w:rPr>
          <w:rFonts w:cstheme="minorHAnsi"/>
          <w:color w:val="000000" w:themeColor="text1"/>
          <w:szCs w:val="20"/>
          <w:vertAlign w:val="superscript"/>
        </w:rPr>
        <w:t>2</w:t>
      </w:r>
    </w:p>
    <w:p w14:paraId="56AD75D2" w14:textId="77777777" w:rsidR="00BD7616" w:rsidRPr="00B101EA" w:rsidRDefault="00EA6649" w:rsidP="001409CA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17F81685" wp14:editId="2384BDEA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0B86CC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78DE928" w14:textId="77777777" w:rsidR="00AF2FE7" w:rsidRPr="00B101EA" w:rsidRDefault="00132CE9" w:rsidP="001409CA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7A3684A3" w14:textId="77777777" w:rsidR="00BD7616" w:rsidRPr="00B101EA" w:rsidRDefault="00BD7616" w:rsidP="001409CA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BB3EEF" w14:textId="77777777" w:rsidR="00BE1857" w:rsidRPr="00FC3A68" w:rsidRDefault="00BE1857" w:rsidP="00BE185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C3A68">
        <w:rPr>
          <w:rFonts w:cstheme="minorHAnsi"/>
          <w:b/>
          <w:color w:val="000000" w:themeColor="text1"/>
          <w:sz w:val="20"/>
          <w:szCs w:val="20"/>
        </w:rPr>
        <w:t xml:space="preserve">Objective: </w:t>
      </w:r>
      <w:r w:rsidRPr="00FC3A68">
        <w:rPr>
          <w:rFonts w:eastAsia="Times New Roman" w:cstheme="minorHAnsi"/>
          <w:color w:val="000000" w:themeColor="text1"/>
          <w:sz w:val="20"/>
          <w:szCs w:val="20"/>
        </w:rPr>
        <w:t>To determine the accuracy of unenhanced Computed tom</w:t>
      </w:r>
      <w:bookmarkStart w:id="0" w:name="_GoBack"/>
      <w:bookmarkEnd w:id="0"/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ography in diagnosis of urolithiasis in the suspected patients in which diagnosis of urolithiasis was missed on intravenous </w:t>
      </w:r>
      <w:proofErr w:type="spellStart"/>
      <w:r w:rsidRPr="00FC3A68">
        <w:rPr>
          <w:rFonts w:eastAsia="Times New Roman" w:cstheme="minorHAnsi"/>
          <w:color w:val="000000" w:themeColor="text1"/>
          <w:sz w:val="20"/>
          <w:szCs w:val="20"/>
        </w:rPr>
        <w:t>pyelogram</w:t>
      </w:r>
      <w:proofErr w:type="spellEnd"/>
    </w:p>
    <w:p w14:paraId="546A29FE" w14:textId="77777777" w:rsidR="00BE1857" w:rsidRPr="00FC3A68" w:rsidRDefault="00BE1857" w:rsidP="00BE185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C3A68">
        <w:rPr>
          <w:rFonts w:cstheme="minorHAnsi"/>
          <w:b/>
          <w:color w:val="000000" w:themeColor="text1"/>
          <w:sz w:val="20"/>
          <w:szCs w:val="20"/>
        </w:rPr>
        <w:t>Study Design:</w:t>
      </w:r>
      <w:r w:rsidRPr="00FC3A68">
        <w:rPr>
          <w:rFonts w:cstheme="minorHAnsi"/>
          <w:color w:val="000000" w:themeColor="text1"/>
          <w:sz w:val="20"/>
          <w:szCs w:val="20"/>
        </w:rPr>
        <w:t xml:space="preserve"> Cross-sectional Observational study</w:t>
      </w:r>
    </w:p>
    <w:p w14:paraId="07D9E6F2" w14:textId="5BAC7253" w:rsidR="00BE1857" w:rsidRPr="00FC3A68" w:rsidRDefault="00BE1857" w:rsidP="00BE185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C3A68">
        <w:rPr>
          <w:rFonts w:eastAsia="Times New Roman" w:cstheme="minorHAnsi"/>
          <w:b/>
          <w:color w:val="000000" w:themeColor="text1"/>
          <w:sz w:val="20"/>
          <w:szCs w:val="20"/>
        </w:rPr>
        <w:t>Place and Duration:</w:t>
      </w:r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 At Department of Radiology, </w:t>
      </w:r>
      <w:proofErr w:type="spellStart"/>
      <w:r w:rsidRPr="00FC3A68">
        <w:rPr>
          <w:rFonts w:eastAsia="Times New Roman" w:cstheme="minorHAnsi"/>
          <w:color w:val="000000" w:themeColor="text1"/>
          <w:sz w:val="20"/>
          <w:szCs w:val="20"/>
        </w:rPr>
        <w:t>Liaquat</w:t>
      </w:r>
      <w:proofErr w:type="spellEnd"/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 University of Medical Health Sciences, </w:t>
      </w:r>
      <w:proofErr w:type="spellStart"/>
      <w:r w:rsidRPr="00FC3A68">
        <w:rPr>
          <w:rFonts w:eastAsia="Times New Roman" w:cstheme="minorHAnsi"/>
          <w:color w:val="000000" w:themeColor="text1"/>
          <w:sz w:val="20"/>
          <w:szCs w:val="20"/>
        </w:rPr>
        <w:t>Jamshoro</w:t>
      </w:r>
      <w:proofErr w:type="spellEnd"/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ED0E0E" w:rsidRPr="00FC3A68">
        <w:rPr>
          <w:rFonts w:eastAsia="Times New Roman" w:cstheme="minorHAnsi"/>
          <w:color w:val="000000" w:themeColor="text1"/>
          <w:sz w:val="20"/>
          <w:szCs w:val="20"/>
        </w:rPr>
        <w:t>Hyderabad from 1</w:t>
      </w:r>
      <w:r w:rsidR="00ED0E0E" w:rsidRPr="00ED0E0E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st</w:t>
      </w:r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ED0E0E">
        <w:rPr>
          <w:rFonts w:eastAsia="Times New Roman" w:cstheme="minorHAnsi"/>
          <w:color w:val="000000" w:themeColor="text1"/>
          <w:sz w:val="20"/>
          <w:szCs w:val="20"/>
        </w:rPr>
        <w:t>M</w:t>
      </w:r>
      <w:r w:rsidRPr="00FC3A68">
        <w:rPr>
          <w:rFonts w:eastAsia="Times New Roman" w:cstheme="minorHAnsi"/>
          <w:color w:val="000000" w:themeColor="text1"/>
          <w:sz w:val="20"/>
          <w:szCs w:val="20"/>
        </w:rPr>
        <w:t>arch 2018 to 31</w:t>
      </w:r>
      <w:r w:rsidRPr="00FC3A68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st</w:t>
      </w:r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 December 2018</w:t>
      </w:r>
    </w:p>
    <w:p w14:paraId="4D7D7415" w14:textId="77777777" w:rsidR="00BE1857" w:rsidRPr="00FC3A68" w:rsidRDefault="00BE1857" w:rsidP="00BE185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C3A68">
        <w:rPr>
          <w:rFonts w:cstheme="minorHAnsi"/>
          <w:b/>
          <w:color w:val="000000" w:themeColor="text1"/>
          <w:sz w:val="20"/>
          <w:szCs w:val="20"/>
        </w:rPr>
        <w:t>Methodology:</w:t>
      </w:r>
      <w:r w:rsidRPr="00FC3A68">
        <w:rPr>
          <w:rFonts w:cstheme="minorHAnsi"/>
          <w:color w:val="000000" w:themeColor="text1"/>
          <w:sz w:val="20"/>
          <w:szCs w:val="20"/>
        </w:rPr>
        <w:t xml:space="preserve"> Outdoor symptomatic patients who were negative on intravenous pyelography for urolithiasis were re-assessed by unenhanced CT scan KUB procedure. The frequency of urolithiasis on CT KUB, previously missed in IVU, precision of investigation in terms of site, size, </w:t>
      </w:r>
      <w:proofErr w:type="gramStart"/>
      <w:r w:rsidRPr="00FC3A68">
        <w:rPr>
          <w:rFonts w:cstheme="minorHAnsi"/>
          <w:color w:val="000000" w:themeColor="text1"/>
          <w:sz w:val="20"/>
          <w:szCs w:val="20"/>
        </w:rPr>
        <w:t>number</w:t>
      </w:r>
      <w:proofErr w:type="gramEnd"/>
      <w:r w:rsidRPr="00FC3A68">
        <w:rPr>
          <w:rFonts w:cstheme="minorHAnsi"/>
          <w:color w:val="000000" w:themeColor="text1"/>
          <w:sz w:val="20"/>
          <w:szCs w:val="20"/>
        </w:rPr>
        <w:t xml:space="preserve"> of stone assessed.</w:t>
      </w:r>
    </w:p>
    <w:p w14:paraId="60DB1CDF" w14:textId="77777777" w:rsidR="00BE1857" w:rsidRPr="00FC3A68" w:rsidRDefault="00BE1857" w:rsidP="00BE185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C3A68">
        <w:rPr>
          <w:rFonts w:cstheme="minorHAnsi"/>
          <w:b/>
          <w:color w:val="000000" w:themeColor="text1"/>
          <w:sz w:val="20"/>
          <w:szCs w:val="20"/>
        </w:rPr>
        <w:t>Results:</w:t>
      </w:r>
      <w:r w:rsidRPr="00FC3A68">
        <w:rPr>
          <w:rFonts w:cstheme="minorHAnsi"/>
          <w:color w:val="000000" w:themeColor="text1"/>
          <w:sz w:val="20"/>
          <w:szCs w:val="20"/>
        </w:rPr>
        <w:t xml:space="preserve"> Among total of 386 symptomatic patients with negative IVP 63.2% showed urolithiasis whereas 36.8% were found negative for urolithiasis. The most common site of single calculus was ureter (35.2%) and most common transverse size of the stone was in between 0.4 to 0.5 cm (37 to 41 cases, 9.6% to 10.6%). Presence of multiple stones (57.3%) were more common in kidney and single stones (35.2%) were more common in ureter. </w:t>
      </w:r>
    </w:p>
    <w:p w14:paraId="50EF8FA5" w14:textId="77777777" w:rsidR="00BE1857" w:rsidRPr="00FC3A68" w:rsidRDefault="00BE1857" w:rsidP="00BE185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C3A68">
        <w:rPr>
          <w:rFonts w:cstheme="minorHAnsi"/>
          <w:b/>
          <w:color w:val="000000" w:themeColor="text1"/>
          <w:sz w:val="20"/>
          <w:szCs w:val="20"/>
        </w:rPr>
        <w:t>Conclusion:</w:t>
      </w:r>
      <w:r w:rsidRPr="00FC3A68">
        <w:rPr>
          <w:rFonts w:cstheme="minorHAnsi"/>
          <w:color w:val="000000" w:themeColor="text1"/>
          <w:sz w:val="20"/>
          <w:szCs w:val="20"/>
        </w:rPr>
        <w:t xml:space="preserve"> Unenhanced CT Scan KUB provides more efficient information in patients, presenting with acute renal colic. It has significantly higher rate of diagnosing urolithiasis in comparison with </w:t>
      </w:r>
      <w:r w:rsidRPr="00FC3A68">
        <w:rPr>
          <w:rFonts w:eastAsia="Times New Roman" w:cstheme="minorHAnsi"/>
          <w:color w:val="000000" w:themeColor="text1"/>
          <w:sz w:val="20"/>
          <w:szCs w:val="20"/>
        </w:rPr>
        <w:t xml:space="preserve">intravenous </w:t>
      </w:r>
      <w:proofErr w:type="spellStart"/>
      <w:r w:rsidRPr="00FC3A68">
        <w:rPr>
          <w:rFonts w:eastAsia="Times New Roman" w:cstheme="minorHAnsi"/>
          <w:color w:val="000000" w:themeColor="text1"/>
          <w:sz w:val="20"/>
          <w:szCs w:val="20"/>
        </w:rPr>
        <w:t>pyelogram</w:t>
      </w:r>
      <w:proofErr w:type="spellEnd"/>
      <w:r w:rsidRPr="00FC3A68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116697B8" w14:textId="77777777" w:rsidR="00681357" w:rsidRDefault="00BE1857" w:rsidP="00BE1857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3A68">
        <w:rPr>
          <w:rFonts w:cstheme="minorHAnsi"/>
          <w:b/>
          <w:color w:val="000000" w:themeColor="text1"/>
          <w:sz w:val="20"/>
          <w:szCs w:val="20"/>
        </w:rPr>
        <w:t>Keywords:</w:t>
      </w:r>
      <w:r w:rsidRPr="00FC3A68">
        <w:rPr>
          <w:rFonts w:cstheme="minorHAnsi"/>
          <w:color w:val="000000" w:themeColor="text1"/>
          <w:sz w:val="20"/>
          <w:szCs w:val="20"/>
        </w:rPr>
        <w:t xml:space="preserve"> Renal colic, Urolithiasis, Diagnosis, Intravenous urography, CT KUB, Diagnostic accuracy,</w:t>
      </w:r>
    </w:p>
    <w:p w14:paraId="27D71B1A" w14:textId="77777777" w:rsidR="00AF2E90" w:rsidRPr="00B101EA" w:rsidRDefault="00AF2E90" w:rsidP="00AF2E9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378333" w14:textId="77777777" w:rsidR="00AF2FE7" w:rsidRPr="00B101EA" w:rsidRDefault="00AF2FE7" w:rsidP="001409CA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26B0EB55" w14:textId="19485A78" w:rsidR="00AF2FE7" w:rsidRPr="008F1692" w:rsidRDefault="008F1692" w:rsidP="00D377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01EA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6768C6E" wp14:editId="7CF62A4E">
                <wp:simplePos x="0" y="0"/>
                <wp:positionH relativeFrom="margin">
                  <wp:posOffset>-19050</wp:posOffset>
                </wp:positionH>
                <wp:positionV relativeFrom="paragraph">
                  <wp:posOffset>320675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6C511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5.25pt" to="539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GfunajeAAAACQEAAA8AAABkcnMvZG93bnJl&#10;di54bWxMj0FPwkAQhe8m/ofNmHiDXUCgqZ0SNDEx0QvohdvSHdrG7mztLqX4613iQW4z817efC9b&#10;DbYRPXW+dowwGSsQxIUzNZcInx8vowSED5qNbhwTwpk8rPLbm0ynxp14Q/02lCKGsE81QhVCm0rp&#10;i4qs9mPXEkft4DqrQ1y7UppOn2K4beRUqYW0uub4odItPVdUfG2PFuHB/xh+9Ulvzoe3993Tt5zM&#10;ZI94fzesH0EEGsK/GS74ER3yyLR3RzZeNAijWawSEOZqDuKiq2USp/3fReaZvG6Q/wI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n7p2o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proofErr w:type="spellStart"/>
      <w:r w:rsidR="00BE1857" w:rsidRPr="00FC3A68">
        <w:rPr>
          <w:rFonts w:cstheme="minorHAnsi"/>
          <w:sz w:val="20"/>
          <w:szCs w:val="20"/>
        </w:rPr>
        <w:t>Jatoi</w:t>
      </w:r>
      <w:proofErr w:type="spellEnd"/>
      <w:r w:rsidR="00BE1857" w:rsidRPr="00FC3A68">
        <w:rPr>
          <w:rFonts w:cstheme="minorHAnsi"/>
          <w:sz w:val="20"/>
          <w:szCs w:val="20"/>
        </w:rPr>
        <w:t xml:space="preserve"> A, Ahmed A, </w:t>
      </w:r>
      <w:proofErr w:type="spellStart"/>
      <w:r w:rsidR="00BE1857" w:rsidRPr="00FC3A68">
        <w:rPr>
          <w:rFonts w:cstheme="minorHAnsi"/>
          <w:sz w:val="20"/>
          <w:szCs w:val="20"/>
        </w:rPr>
        <w:t>Shahzad</w:t>
      </w:r>
      <w:proofErr w:type="spellEnd"/>
      <w:r w:rsidR="00BE1857" w:rsidRPr="00FC3A68">
        <w:rPr>
          <w:rFonts w:cstheme="minorHAnsi"/>
          <w:sz w:val="20"/>
          <w:szCs w:val="20"/>
        </w:rPr>
        <w:t xml:space="preserve"> G. Diagnostic accuracy of the unenhanced computed tomography in diagnosis of the urolithiasis in suspected patients with negative intravenous </w:t>
      </w:r>
      <w:proofErr w:type="spellStart"/>
      <w:r w:rsidR="00BE1857" w:rsidRPr="00FC3A68">
        <w:rPr>
          <w:rFonts w:cstheme="minorHAnsi"/>
          <w:sz w:val="20"/>
          <w:szCs w:val="20"/>
        </w:rPr>
        <w:t>pyelogram</w:t>
      </w:r>
      <w:proofErr w:type="spellEnd"/>
      <w:r w:rsidR="00BE1857" w:rsidRPr="00FC3A68">
        <w:rPr>
          <w:rFonts w:cstheme="minorHAnsi"/>
          <w:sz w:val="20"/>
          <w:szCs w:val="20"/>
        </w:rPr>
        <w:t xml:space="preserve">. Isra Med J. 2020; 12(4): </w:t>
      </w:r>
      <w:r w:rsidR="00970395">
        <w:rPr>
          <w:rFonts w:cstheme="minorHAnsi"/>
          <w:sz w:val="20"/>
          <w:szCs w:val="20"/>
        </w:rPr>
        <w:t>192</w:t>
      </w:r>
      <w:r w:rsidR="00BE1857" w:rsidRPr="00FC3A68">
        <w:rPr>
          <w:rFonts w:cstheme="minorHAnsi"/>
          <w:sz w:val="20"/>
          <w:szCs w:val="20"/>
        </w:rPr>
        <w:t>-</w:t>
      </w:r>
      <w:r w:rsidR="00970395">
        <w:rPr>
          <w:rFonts w:cstheme="minorHAnsi"/>
          <w:sz w:val="20"/>
          <w:szCs w:val="20"/>
        </w:rPr>
        <w:t>19</w:t>
      </w:r>
      <w:r w:rsidR="004F52DD">
        <w:rPr>
          <w:rFonts w:cstheme="minorHAnsi"/>
          <w:sz w:val="20"/>
          <w:szCs w:val="20"/>
        </w:rPr>
        <w:t>6</w:t>
      </w:r>
      <w:r w:rsidR="00BE1857" w:rsidRPr="00FC3A68">
        <w:rPr>
          <w:rFonts w:cstheme="minorHAnsi"/>
          <w:sz w:val="20"/>
          <w:szCs w:val="20"/>
        </w:rPr>
        <w:t>.</w:t>
      </w:r>
    </w:p>
    <w:p w14:paraId="6C40F15F" w14:textId="77777777" w:rsidR="002F70DA" w:rsidRPr="00B101EA" w:rsidRDefault="00B8317E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0AC1E415" wp14:editId="4B57A2E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5B897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1278C406" w14:textId="77777777" w:rsidR="008535EB" w:rsidRPr="00B101EA" w:rsidRDefault="008535EB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970395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192"/>
          <w:cols w:space="720"/>
          <w:docGrid w:linePitch="360"/>
        </w:sectPr>
      </w:pPr>
    </w:p>
    <w:p w14:paraId="3E04CD0E" w14:textId="77777777" w:rsidR="009505C3" w:rsidRPr="00B101EA" w:rsidRDefault="009505C3" w:rsidP="001409CA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5205A8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num="2" w:space="432"/>
          <w:docGrid w:linePitch="360"/>
        </w:sectPr>
      </w:pPr>
    </w:p>
    <w:p w14:paraId="46001D47" w14:textId="53781250" w:rsidR="00350D8F" w:rsidRDefault="00350D8F" w:rsidP="005205A8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pacing w:val="-2"/>
          <w:sz w:val="20"/>
          <w:szCs w:val="20"/>
        </w:rPr>
        <w:sectPr w:rsidR="00350D8F" w:rsidSect="005205A8">
          <w:type w:val="continuous"/>
          <w:pgSz w:w="12240" w:h="15840" w:code="1"/>
          <w:pgMar w:top="1080" w:right="720" w:bottom="720" w:left="720" w:header="547" w:footer="360" w:gutter="0"/>
          <w:cols w:num="2" w:space="432"/>
          <w:docGrid w:linePitch="360"/>
        </w:sectPr>
      </w:pPr>
    </w:p>
    <w:p w14:paraId="3C475797" w14:textId="0D6FF64D" w:rsidR="0018301E" w:rsidRPr="00D821C7" w:rsidRDefault="0018301E" w:rsidP="00350D8F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pacing w:val="-2"/>
          <w:sz w:val="20"/>
          <w:szCs w:val="20"/>
        </w:rPr>
      </w:pPr>
    </w:p>
    <w:sectPr w:rsidR="0018301E" w:rsidRPr="00D821C7" w:rsidSect="00350D8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1E83" w14:textId="77777777" w:rsidR="00AB141A" w:rsidRDefault="00AB141A" w:rsidP="00332CAE">
      <w:pPr>
        <w:spacing w:after="0" w:line="240" w:lineRule="auto"/>
      </w:pPr>
      <w:r>
        <w:separator/>
      </w:r>
    </w:p>
  </w:endnote>
  <w:endnote w:type="continuationSeparator" w:id="0">
    <w:p w14:paraId="5912C3B4" w14:textId="77777777" w:rsidR="00AB141A" w:rsidRDefault="00AB141A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10930" w14:textId="7F59BB68" w:rsidR="00F63F7F" w:rsidRPr="007877E5" w:rsidRDefault="00970395" w:rsidP="00BE20F1">
    <w:pPr>
      <w:pStyle w:val="Footer"/>
      <w:jc w:val="center"/>
      <w:rPr>
        <w:rFonts w:ascii="Arial" w:hAnsi="Arial" w:cs="Arial"/>
      </w:rPr>
    </w:pPr>
    <w:r w:rsidRPr="00970395">
      <w:rPr>
        <w:rFonts w:ascii="Arial" w:hAnsi="Arial" w:cs="Arial"/>
      </w:rPr>
      <w:fldChar w:fldCharType="begin"/>
    </w:r>
    <w:r w:rsidRPr="00970395">
      <w:rPr>
        <w:rFonts w:ascii="Arial" w:hAnsi="Arial" w:cs="Arial"/>
      </w:rPr>
      <w:instrText xml:space="preserve"> PAGE   \* MERGEFORMAT </w:instrText>
    </w:r>
    <w:r w:rsidRPr="00970395">
      <w:rPr>
        <w:rFonts w:ascii="Arial" w:hAnsi="Arial" w:cs="Arial"/>
      </w:rPr>
      <w:fldChar w:fldCharType="separate"/>
    </w:r>
    <w:r w:rsidR="00965829">
      <w:rPr>
        <w:rFonts w:ascii="Arial" w:hAnsi="Arial" w:cs="Arial"/>
        <w:noProof/>
      </w:rPr>
      <w:t>192</w:t>
    </w:r>
    <w:r w:rsidRPr="00970395">
      <w:rPr>
        <w:rFonts w:ascii="Arial" w:hAnsi="Arial" w:cs="Arial"/>
        <w:noProof/>
      </w:rPr>
      <w:fldChar w:fldCharType="end"/>
    </w:r>
    <w:r w:rsidR="00F63F7F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3498D192" wp14:editId="65ACADF2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61D206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945F5" w14:textId="77777777" w:rsidR="00AB141A" w:rsidRDefault="00AB141A" w:rsidP="00332CAE">
      <w:pPr>
        <w:spacing w:after="0" w:line="240" w:lineRule="auto"/>
      </w:pPr>
      <w:r>
        <w:separator/>
      </w:r>
    </w:p>
  </w:footnote>
  <w:footnote w:type="continuationSeparator" w:id="0">
    <w:p w14:paraId="1B0FE417" w14:textId="77777777" w:rsidR="00AB141A" w:rsidRDefault="00AB141A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7254" w14:textId="77777777" w:rsidR="00F63F7F" w:rsidRPr="00276049" w:rsidRDefault="00F63F7F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AC90832" wp14:editId="3D4C5655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7C55E0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2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Oct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Dec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A386" w14:textId="77777777" w:rsidR="00F63F7F" w:rsidRPr="00000F7D" w:rsidRDefault="00F63F7F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306B5F">
      <w:rPr>
        <w:rFonts w:cstheme="minorHAnsi"/>
        <w:szCs w:val="20"/>
      </w:rPr>
      <w:t>Asma</w:t>
    </w:r>
    <w:proofErr w:type="spellEnd"/>
    <w:r w:rsidRPr="00306B5F">
      <w:rPr>
        <w:rFonts w:cstheme="minorHAnsi"/>
        <w:szCs w:val="20"/>
      </w:rPr>
      <w:t xml:space="preserve"> </w:t>
    </w:r>
    <w:proofErr w:type="spellStart"/>
    <w:r w:rsidRPr="00306B5F">
      <w:rPr>
        <w:rFonts w:cstheme="minorHAnsi"/>
        <w:szCs w:val="20"/>
      </w:rPr>
      <w:t>Jatoi</w:t>
    </w:r>
    <w:proofErr w:type="spellEnd"/>
    <w:r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9A09F0" wp14:editId="2C7BFAAE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2FF7B86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 w:cs="Arial"/>
        <w:kern w:val="24"/>
        <w:sz w:val="18"/>
        <w:szCs w:val="18"/>
        <w:lang w:val="en-GB"/>
      </w:rPr>
      <w:t>et al</w:t>
    </w:r>
    <w:r>
      <w:rPr>
        <w:rFonts w:ascii="Arial"/>
        <w:b/>
        <w:color w:val="231F20"/>
        <w:sz w:val="18"/>
      </w:rPr>
      <w:t xml:space="preserve">  </w:t>
    </w:r>
    <w:r w:rsidRPr="003178C5">
      <w:rPr>
        <w:rFonts w:ascii="Arial"/>
        <w:b/>
        <w:color w:val="231F20"/>
        <w:sz w:val="18"/>
      </w:rPr>
      <w:t xml:space="preserve">       </w:t>
    </w:r>
    <w:r>
      <w:rPr>
        <w:rFonts w:ascii="Arial"/>
        <w:b/>
        <w:color w:val="231F20"/>
        <w:sz w:val="18"/>
      </w:rPr>
      <w:t xml:space="preserve">                                                   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  <w:t xml:space="preserve">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  <w:t xml:space="preserve">            </w:t>
    </w:r>
    <w:r w:rsidRPr="001472F1">
      <w:rPr>
        <w:rFonts w:ascii="Arial"/>
        <w:color w:val="231F20"/>
        <w:sz w:val="18"/>
      </w:rPr>
      <w:t>Isra Med J.</w:t>
    </w:r>
    <w:r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 xml:space="preserve">| Vol 12 - Issue 4 | Oct </w:t>
    </w:r>
    <w:r>
      <w:rPr>
        <w:rFonts w:ascii="Arial"/>
        <w:color w:val="231F20"/>
        <w:sz w:val="18"/>
      </w:rPr>
      <w:t>–</w:t>
    </w:r>
    <w:r>
      <w:rPr>
        <w:rFonts w:ascii="Arial"/>
        <w:color w:val="231F20"/>
        <w:sz w:val="18"/>
      </w:rPr>
      <w:t xml:space="preserve"> Dec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21D27"/>
    <w:multiLevelType w:val="hybridMultilevel"/>
    <w:tmpl w:val="2C1A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791F"/>
    <w:multiLevelType w:val="hybridMultilevel"/>
    <w:tmpl w:val="E4EC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16"/>
  </w:num>
  <w:num w:numId="12">
    <w:abstractNumId w:val="25"/>
  </w:num>
  <w:num w:numId="13">
    <w:abstractNumId w:val="10"/>
  </w:num>
  <w:num w:numId="14">
    <w:abstractNumId w:val="9"/>
  </w:num>
  <w:num w:numId="15">
    <w:abstractNumId w:val="18"/>
  </w:num>
  <w:num w:numId="16">
    <w:abstractNumId w:val="27"/>
  </w:num>
  <w:num w:numId="17">
    <w:abstractNumId w:val="30"/>
  </w:num>
  <w:num w:numId="18">
    <w:abstractNumId w:val="33"/>
  </w:num>
  <w:num w:numId="19">
    <w:abstractNumId w:val="19"/>
  </w:num>
  <w:num w:numId="20">
    <w:abstractNumId w:val="7"/>
  </w:num>
  <w:num w:numId="21">
    <w:abstractNumId w:val="29"/>
  </w:num>
  <w:num w:numId="22">
    <w:abstractNumId w:val="4"/>
  </w:num>
  <w:num w:numId="23">
    <w:abstractNumId w:val="12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1"/>
  </w:num>
  <w:num w:numId="29">
    <w:abstractNumId w:val="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31"/>
  </w:num>
  <w:num w:numId="3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earffzzs5sxdexwwav5sebfe9fzwfx0t05&quot;&gt;My EndNote Library&lt;record-ids&gt;&lt;item&gt;31&lt;/item&gt;&lt;item&gt;32&lt;/item&gt;&lt;item&gt;33&lt;/item&gt;&lt;item&gt;34&lt;/item&gt;&lt;/record-ids&gt;&lt;/item&gt;&lt;/Libraries&gt;"/>
  </w:docVars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418"/>
    <w:rsid w:val="000356FB"/>
    <w:rsid w:val="00035B43"/>
    <w:rsid w:val="00040AC3"/>
    <w:rsid w:val="0004116F"/>
    <w:rsid w:val="000427DD"/>
    <w:rsid w:val="00043541"/>
    <w:rsid w:val="000437F2"/>
    <w:rsid w:val="00044369"/>
    <w:rsid w:val="00045E0C"/>
    <w:rsid w:val="000473AD"/>
    <w:rsid w:val="00050B40"/>
    <w:rsid w:val="000531D4"/>
    <w:rsid w:val="000557A2"/>
    <w:rsid w:val="00057065"/>
    <w:rsid w:val="00061A7B"/>
    <w:rsid w:val="00062070"/>
    <w:rsid w:val="0006256B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C7B"/>
    <w:rsid w:val="00075526"/>
    <w:rsid w:val="00075C91"/>
    <w:rsid w:val="000805F2"/>
    <w:rsid w:val="00080CD5"/>
    <w:rsid w:val="000826EC"/>
    <w:rsid w:val="00085703"/>
    <w:rsid w:val="00085BA6"/>
    <w:rsid w:val="00090C2E"/>
    <w:rsid w:val="00090DA0"/>
    <w:rsid w:val="00092471"/>
    <w:rsid w:val="00092AE9"/>
    <w:rsid w:val="000930FA"/>
    <w:rsid w:val="000932E7"/>
    <w:rsid w:val="000934AD"/>
    <w:rsid w:val="00094CD0"/>
    <w:rsid w:val="0009578B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B01F0"/>
    <w:rsid w:val="000B1214"/>
    <w:rsid w:val="000B1BEA"/>
    <w:rsid w:val="000B4F3B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36A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1955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1257"/>
    <w:rsid w:val="001426E5"/>
    <w:rsid w:val="00142936"/>
    <w:rsid w:val="001459AD"/>
    <w:rsid w:val="001472F1"/>
    <w:rsid w:val="00147BB0"/>
    <w:rsid w:val="00151B6E"/>
    <w:rsid w:val="00151EF9"/>
    <w:rsid w:val="001528C1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32B"/>
    <w:rsid w:val="001C5639"/>
    <w:rsid w:val="001C7417"/>
    <w:rsid w:val="001D00E2"/>
    <w:rsid w:val="001D068E"/>
    <w:rsid w:val="001D0C65"/>
    <w:rsid w:val="001D1CDB"/>
    <w:rsid w:val="001D329F"/>
    <w:rsid w:val="001D3B20"/>
    <w:rsid w:val="001D40EF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F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51366"/>
    <w:rsid w:val="00251567"/>
    <w:rsid w:val="002526ED"/>
    <w:rsid w:val="00253144"/>
    <w:rsid w:val="002531C0"/>
    <w:rsid w:val="0025523B"/>
    <w:rsid w:val="0025530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569"/>
    <w:rsid w:val="00286BC8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2BE5"/>
    <w:rsid w:val="002D33F2"/>
    <w:rsid w:val="002D55F9"/>
    <w:rsid w:val="002D7A96"/>
    <w:rsid w:val="002E16BF"/>
    <w:rsid w:val="002E1B99"/>
    <w:rsid w:val="002E26BF"/>
    <w:rsid w:val="002E582C"/>
    <w:rsid w:val="002F0470"/>
    <w:rsid w:val="002F11CF"/>
    <w:rsid w:val="002F1378"/>
    <w:rsid w:val="002F6201"/>
    <w:rsid w:val="002F6339"/>
    <w:rsid w:val="002F666D"/>
    <w:rsid w:val="002F70DA"/>
    <w:rsid w:val="0030198C"/>
    <w:rsid w:val="00301BA5"/>
    <w:rsid w:val="0030377E"/>
    <w:rsid w:val="00306B5F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7A7"/>
    <w:rsid w:val="0033399C"/>
    <w:rsid w:val="00334076"/>
    <w:rsid w:val="003349D3"/>
    <w:rsid w:val="0033533A"/>
    <w:rsid w:val="0033537A"/>
    <w:rsid w:val="003354A8"/>
    <w:rsid w:val="00335D63"/>
    <w:rsid w:val="00335F48"/>
    <w:rsid w:val="003361E5"/>
    <w:rsid w:val="00340A47"/>
    <w:rsid w:val="003410C7"/>
    <w:rsid w:val="003412C7"/>
    <w:rsid w:val="003422D1"/>
    <w:rsid w:val="0034255B"/>
    <w:rsid w:val="00343221"/>
    <w:rsid w:val="00344331"/>
    <w:rsid w:val="003504CF"/>
    <w:rsid w:val="00350D8F"/>
    <w:rsid w:val="00350E52"/>
    <w:rsid w:val="003514A1"/>
    <w:rsid w:val="00351671"/>
    <w:rsid w:val="00351AA7"/>
    <w:rsid w:val="0035201C"/>
    <w:rsid w:val="003522CD"/>
    <w:rsid w:val="00353A8E"/>
    <w:rsid w:val="0035414B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87ABE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9E6"/>
    <w:rsid w:val="003B0AE7"/>
    <w:rsid w:val="003B21F3"/>
    <w:rsid w:val="003B2534"/>
    <w:rsid w:val="003B2FC1"/>
    <w:rsid w:val="003B4B8D"/>
    <w:rsid w:val="003B5C0E"/>
    <w:rsid w:val="003B5D58"/>
    <w:rsid w:val="003B7302"/>
    <w:rsid w:val="003B7766"/>
    <w:rsid w:val="003C1B58"/>
    <w:rsid w:val="003C1E03"/>
    <w:rsid w:val="003C1E9C"/>
    <w:rsid w:val="003C26EC"/>
    <w:rsid w:val="003C4ABE"/>
    <w:rsid w:val="003C68C4"/>
    <w:rsid w:val="003C78A1"/>
    <w:rsid w:val="003D1B65"/>
    <w:rsid w:val="003D25F3"/>
    <w:rsid w:val="003D2775"/>
    <w:rsid w:val="003D2B06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59BE"/>
    <w:rsid w:val="003F6C44"/>
    <w:rsid w:val="003F717F"/>
    <w:rsid w:val="003F7F6F"/>
    <w:rsid w:val="00403420"/>
    <w:rsid w:val="00403D31"/>
    <w:rsid w:val="004042A8"/>
    <w:rsid w:val="004042B1"/>
    <w:rsid w:val="00404A1F"/>
    <w:rsid w:val="00406167"/>
    <w:rsid w:val="00406D59"/>
    <w:rsid w:val="00412B35"/>
    <w:rsid w:val="00413B82"/>
    <w:rsid w:val="00414568"/>
    <w:rsid w:val="004147FB"/>
    <w:rsid w:val="00414DA2"/>
    <w:rsid w:val="004165BA"/>
    <w:rsid w:val="004203E1"/>
    <w:rsid w:val="00421B9E"/>
    <w:rsid w:val="0042215C"/>
    <w:rsid w:val="00422FCD"/>
    <w:rsid w:val="00423669"/>
    <w:rsid w:val="00424A98"/>
    <w:rsid w:val="004252A2"/>
    <w:rsid w:val="00425D1A"/>
    <w:rsid w:val="00425D83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11ED"/>
    <w:rsid w:val="0044571E"/>
    <w:rsid w:val="004462D1"/>
    <w:rsid w:val="004466B2"/>
    <w:rsid w:val="0045019D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67D9D"/>
    <w:rsid w:val="00471353"/>
    <w:rsid w:val="004716D9"/>
    <w:rsid w:val="00472119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3AC1"/>
    <w:rsid w:val="004841A1"/>
    <w:rsid w:val="004857C3"/>
    <w:rsid w:val="00485A03"/>
    <w:rsid w:val="004905BC"/>
    <w:rsid w:val="00491CBE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C6C12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2D7E"/>
    <w:rsid w:val="004E4CAC"/>
    <w:rsid w:val="004E53B4"/>
    <w:rsid w:val="004F0F86"/>
    <w:rsid w:val="004F2376"/>
    <w:rsid w:val="004F2EC4"/>
    <w:rsid w:val="004F3E23"/>
    <w:rsid w:val="004F4B01"/>
    <w:rsid w:val="004F4EBC"/>
    <w:rsid w:val="004F52DD"/>
    <w:rsid w:val="004F7108"/>
    <w:rsid w:val="004F71BD"/>
    <w:rsid w:val="00502A14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201BF"/>
    <w:rsid w:val="005205A8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4D47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56BE"/>
    <w:rsid w:val="00545AE5"/>
    <w:rsid w:val="00546439"/>
    <w:rsid w:val="00547CF8"/>
    <w:rsid w:val="005509E6"/>
    <w:rsid w:val="00551E80"/>
    <w:rsid w:val="00552B5F"/>
    <w:rsid w:val="00552E34"/>
    <w:rsid w:val="00553DF4"/>
    <w:rsid w:val="00553F98"/>
    <w:rsid w:val="00554CA1"/>
    <w:rsid w:val="00555265"/>
    <w:rsid w:val="00555FD8"/>
    <w:rsid w:val="0055711E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666"/>
    <w:rsid w:val="005841A0"/>
    <w:rsid w:val="00584414"/>
    <w:rsid w:val="00584ECB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5E3"/>
    <w:rsid w:val="005B77A0"/>
    <w:rsid w:val="005C11DE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48E"/>
    <w:rsid w:val="005D37D2"/>
    <w:rsid w:val="005D387F"/>
    <w:rsid w:val="005D4A23"/>
    <w:rsid w:val="005D4F3B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8FA"/>
    <w:rsid w:val="00614B5B"/>
    <w:rsid w:val="0061522F"/>
    <w:rsid w:val="006159DB"/>
    <w:rsid w:val="00616537"/>
    <w:rsid w:val="0061707A"/>
    <w:rsid w:val="00617AF7"/>
    <w:rsid w:val="0062093B"/>
    <w:rsid w:val="00620D7F"/>
    <w:rsid w:val="006231B2"/>
    <w:rsid w:val="00625B0F"/>
    <w:rsid w:val="00627463"/>
    <w:rsid w:val="006307E5"/>
    <w:rsid w:val="00632D0B"/>
    <w:rsid w:val="00634D32"/>
    <w:rsid w:val="00636644"/>
    <w:rsid w:val="0064191A"/>
    <w:rsid w:val="00642CEC"/>
    <w:rsid w:val="006444C7"/>
    <w:rsid w:val="006472A0"/>
    <w:rsid w:val="0064733A"/>
    <w:rsid w:val="0065045F"/>
    <w:rsid w:val="00650ABC"/>
    <w:rsid w:val="00651E2C"/>
    <w:rsid w:val="006526A7"/>
    <w:rsid w:val="006558D3"/>
    <w:rsid w:val="00656C85"/>
    <w:rsid w:val="0065757D"/>
    <w:rsid w:val="006631CC"/>
    <w:rsid w:val="00670411"/>
    <w:rsid w:val="00671060"/>
    <w:rsid w:val="0067170C"/>
    <w:rsid w:val="00671FBD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2350"/>
    <w:rsid w:val="0069351B"/>
    <w:rsid w:val="00695A61"/>
    <w:rsid w:val="00695F95"/>
    <w:rsid w:val="006964E7"/>
    <w:rsid w:val="00696A98"/>
    <w:rsid w:val="00697B64"/>
    <w:rsid w:val="006A1456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031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1BAC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6DEC"/>
    <w:rsid w:val="00721467"/>
    <w:rsid w:val="00721A89"/>
    <w:rsid w:val="00721ED6"/>
    <w:rsid w:val="007226E1"/>
    <w:rsid w:val="007229E2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A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327F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791"/>
    <w:rsid w:val="00806AAD"/>
    <w:rsid w:val="00806B58"/>
    <w:rsid w:val="00807429"/>
    <w:rsid w:val="00810C58"/>
    <w:rsid w:val="00811F75"/>
    <w:rsid w:val="00812414"/>
    <w:rsid w:val="008135C2"/>
    <w:rsid w:val="0081376D"/>
    <w:rsid w:val="00815127"/>
    <w:rsid w:val="00815BE4"/>
    <w:rsid w:val="008169D9"/>
    <w:rsid w:val="00816D1E"/>
    <w:rsid w:val="00817D6D"/>
    <w:rsid w:val="00820985"/>
    <w:rsid w:val="00822224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2972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C85"/>
    <w:rsid w:val="00856FB7"/>
    <w:rsid w:val="00860644"/>
    <w:rsid w:val="00861185"/>
    <w:rsid w:val="00862D0D"/>
    <w:rsid w:val="00863B06"/>
    <w:rsid w:val="008655FA"/>
    <w:rsid w:val="008673D0"/>
    <w:rsid w:val="008708EF"/>
    <w:rsid w:val="008710E9"/>
    <w:rsid w:val="008727C0"/>
    <w:rsid w:val="008734E4"/>
    <w:rsid w:val="00873E1C"/>
    <w:rsid w:val="00873E31"/>
    <w:rsid w:val="008749A5"/>
    <w:rsid w:val="008755D2"/>
    <w:rsid w:val="008778FA"/>
    <w:rsid w:val="008801A9"/>
    <w:rsid w:val="00881E87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2D47"/>
    <w:rsid w:val="00892DB9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116"/>
    <w:rsid w:val="008B04DA"/>
    <w:rsid w:val="008B1C81"/>
    <w:rsid w:val="008B552D"/>
    <w:rsid w:val="008B68A7"/>
    <w:rsid w:val="008B69A6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2A8F"/>
    <w:rsid w:val="008F2DBE"/>
    <w:rsid w:val="008F3195"/>
    <w:rsid w:val="008F327B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9E6"/>
    <w:rsid w:val="00911E18"/>
    <w:rsid w:val="00913E68"/>
    <w:rsid w:val="00914002"/>
    <w:rsid w:val="00915351"/>
    <w:rsid w:val="00916FE7"/>
    <w:rsid w:val="0091702B"/>
    <w:rsid w:val="00920EE6"/>
    <w:rsid w:val="009210F3"/>
    <w:rsid w:val="00922214"/>
    <w:rsid w:val="009225E7"/>
    <w:rsid w:val="009229A6"/>
    <w:rsid w:val="00925AEF"/>
    <w:rsid w:val="00926E9E"/>
    <w:rsid w:val="00930529"/>
    <w:rsid w:val="00930568"/>
    <w:rsid w:val="00931E03"/>
    <w:rsid w:val="00933761"/>
    <w:rsid w:val="00933FC9"/>
    <w:rsid w:val="00935601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829"/>
    <w:rsid w:val="00965D19"/>
    <w:rsid w:val="00966052"/>
    <w:rsid w:val="00970395"/>
    <w:rsid w:val="00970463"/>
    <w:rsid w:val="00970EF0"/>
    <w:rsid w:val="009719AE"/>
    <w:rsid w:val="00972AB8"/>
    <w:rsid w:val="00977462"/>
    <w:rsid w:val="00977995"/>
    <w:rsid w:val="00984191"/>
    <w:rsid w:val="009847B5"/>
    <w:rsid w:val="00986109"/>
    <w:rsid w:val="00987282"/>
    <w:rsid w:val="00987603"/>
    <w:rsid w:val="00991D63"/>
    <w:rsid w:val="00992FDA"/>
    <w:rsid w:val="009931A5"/>
    <w:rsid w:val="00993888"/>
    <w:rsid w:val="009944F1"/>
    <w:rsid w:val="00996307"/>
    <w:rsid w:val="009A0A3A"/>
    <w:rsid w:val="009A0C61"/>
    <w:rsid w:val="009A1192"/>
    <w:rsid w:val="009A270C"/>
    <w:rsid w:val="009A2ABA"/>
    <w:rsid w:val="009A303C"/>
    <w:rsid w:val="009A438A"/>
    <w:rsid w:val="009A4A52"/>
    <w:rsid w:val="009A4B78"/>
    <w:rsid w:val="009A5DCB"/>
    <w:rsid w:val="009B0729"/>
    <w:rsid w:val="009B11A1"/>
    <w:rsid w:val="009B2090"/>
    <w:rsid w:val="009B4A23"/>
    <w:rsid w:val="009C03DD"/>
    <w:rsid w:val="009C2BD6"/>
    <w:rsid w:val="009C4914"/>
    <w:rsid w:val="009C5A25"/>
    <w:rsid w:val="009C71F1"/>
    <w:rsid w:val="009C76CD"/>
    <w:rsid w:val="009D0FD3"/>
    <w:rsid w:val="009D39D0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681C"/>
    <w:rsid w:val="00A06B99"/>
    <w:rsid w:val="00A07DAF"/>
    <w:rsid w:val="00A1141E"/>
    <w:rsid w:val="00A13957"/>
    <w:rsid w:val="00A1464D"/>
    <w:rsid w:val="00A15911"/>
    <w:rsid w:val="00A15B33"/>
    <w:rsid w:val="00A20B8E"/>
    <w:rsid w:val="00A21079"/>
    <w:rsid w:val="00A21F79"/>
    <w:rsid w:val="00A23934"/>
    <w:rsid w:val="00A24E58"/>
    <w:rsid w:val="00A256E5"/>
    <w:rsid w:val="00A257FB"/>
    <w:rsid w:val="00A276C5"/>
    <w:rsid w:val="00A27AEF"/>
    <w:rsid w:val="00A30067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25BD"/>
    <w:rsid w:val="00A43F34"/>
    <w:rsid w:val="00A454E2"/>
    <w:rsid w:val="00A469B4"/>
    <w:rsid w:val="00A46E93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4B4C"/>
    <w:rsid w:val="00A652C2"/>
    <w:rsid w:val="00A6624D"/>
    <w:rsid w:val="00A663A6"/>
    <w:rsid w:val="00A7023F"/>
    <w:rsid w:val="00A7140A"/>
    <w:rsid w:val="00A73208"/>
    <w:rsid w:val="00A7383D"/>
    <w:rsid w:val="00A74677"/>
    <w:rsid w:val="00A74B3C"/>
    <w:rsid w:val="00A74B9B"/>
    <w:rsid w:val="00A756B4"/>
    <w:rsid w:val="00A761DE"/>
    <w:rsid w:val="00A77191"/>
    <w:rsid w:val="00A80851"/>
    <w:rsid w:val="00A80CAA"/>
    <w:rsid w:val="00A80F8E"/>
    <w:rsid w:val="00A81858"/>
    <w:rsid w:val="00A83241"/>
    <w:rsid w:val="00A83483"/>
    <w:rsid w:val="00A843D3"/>
    <w:rsid w:val="00A90E18"/>
    <w:rsid w:val="00A93C1B"/>
    <w:rsid w:val="00A94599"/>
    <w:rsid w:val="00A970B0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697"/>
    <w:rsid w:val="00AB141A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1BD5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E90"/>
    <w:rsid w:val="00AF2EE7"/>
    <w:rsid w:val="00AF2FE7"/>
    <w:rsid w:val="00AF6C8F"/>
    <w:rsid w:val="00B00226"/>
    <w:rsid w:val="00B010E4"/>
    <w:rsid w:val="00B03279"/>
    <w:rsid w:val="00B03B69"/>
    <w:rsid w:val="00B0437B"/>
    <w:rsid w:val="00B07540"/>
    <w:rsid w:val="00B101EA"/>
    <w:rsid w:val="00B104F5"/>
    <w:rsid w:val="00B134F9"/>
    <w:rsid w:val="00B157F4"/>
    <w:rsid w:val="00B17A84"/>
    <w:rsid w:val="00B202B5"/>
    <w:rsid w:val="00B21DEE"/>
    <w:rsid w:val="00B22133"/>
    <w:rsid w:val="00B2243B"/>
    <w:rsid w:val="00B227BB"/>
    <w:rsid w:val="00B238BE"/>
    <w:rsid w:val="00B30F82"/>
    <w:rsid w:val="00B327F1"/>
    <w:rsid w:val="00B3468F"/>
    <w:rsid w:val="00B34BB5"/>
    <w:rsid w:val="00B34EE8"/>
    <w:rsid w:val="00B34FA5"/>
    <w:rsid w:val="00B36083"/>
    <w:rsid w:val="00B360BA"/>
    <w:rsid w:val="00B413A0"/>
    <w:rsid w:val="00B41EFA"/>
    <w:rsid w:val="00B41F81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2D64"/>
    <w:rsid w:val="00B73495"/>
    <w:rsid w:val="00B73CA5"/>
    <w:rsid w:val="00B753AE"/>
    <w:rsid w:val="00B75E12"/>
    <w:rsid w:val="00B768B5"/>
    <w:rsid w:val="00B76DE4"/>
    <w:rsid w:val="00B778D5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16F0"/>
    <w:rsid w:val="00BC509C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1857"/>
    <w:rsid w:val="00BE20F1"/>
    <w:rsid w:val="00BE2281"/>
    <w:rsid w:val="00BE2362"/>
    <w:rsid w:val="00BE449D"/>
    <w:rsid w:val="00BE580D"/>
    <w:rsid w:val="00BE6C33"/>
    <w:rsid w:val="00BF27B9"/>
    <w:rsid w:val="00BF4096"/>
    <w:rsid w:val="00BF4378"/>
    <w:rsid w:val="00BF4387"/>
    <w:rsid w:val="00BF4429"/>
    <w:rsid w:val="00BF4699"/>
    <w:rsid w:val="00BF5611"/>
    <w:rsid w:val="00BF7731"/>
    <w:rsid w:val="00C006FD"/>
    <w:rsid w:val="00C03731"/>
    <w:rsid w:val="00C0394E"/>
    <w:rsid w:val="00C04AE7"/>
    <w:rsid w:val="00C05359"/>
    <w:rsid w:val="00C0588B"/>
    <w:rsid w:val="00C05DBC"/>
    <w:rsid w:val="00C06137"/>
    <w:rsid w:val="00C066FC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CCA"/>
    <w:rsid w:val="00C338B5"/>
    <w:rsid w:val="00C33CD1"/>
    <w:rsid w:val="00C3415C"/>
    <w:rsid w:val="00C34EA6"/>
    <w:rsid w:val="00C358C3"/>
    <w:rsid w:val="00C35A44"/>
    <w:rsid w:val="00C36339"/>
    <w:rsid w:val="00C36A88"/>
    <w:rsid w:val="00C37266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3B81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1B2D"/>
    <w:rsid w:val="00C8224D"/>
    <w:rsid w:val="00C82C61"/>
    <w:rsid w:val="00C84477"/>
    <w:rsid w:val="00C91057"/>
    <w:rsid w:val="00C91236"/>
    <w:rsid w:val="00C92C29"/>
    <w:rsid w:val="00C92E44"/>
    <w:rsid w:val="00C9468D"/>
    <w:rsid w:val="00C95425"/>
    <w:rsid w:val="00C96266"/>
    <w:rsid w:val="00C96CA2"/>
    <w:rsid w:val="00C970E0"/>
    <w:rsid w:val="00C975CC"/>
    <w:rsid w:val="00C97C8F"/>
    <w:rsid w:val="00CA2045"/>
    <w:rsid w:val="00CA254E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195"/>
    <w:rsid w:val="00CD12CE"/>
    <w:rsid w:val="00CD27E6"/>
    <w:rsid w:val="00CD3747"/>
    <w:rsid w:val="00CD43DC"/>
    <w:rsid w:val="00CD5837"/>
    <w:rsid w:val="00CD5EAB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6EBC"/>
    <w:rsid w:val="00CE769B"/>
    <w:rsid w:val="00CE7B5E"/>
    <w:rsid w:val="00CF03E6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144D"/>
    <w:rsid w:val="00D226A7"/>
    <w:rsid w:val="00D23242"/>
    <w:rsid w:val="00D23B5E"/>
    <w:rsid w:val="00D2412A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303"/>
    <w:rsid w:val="00D453A5"/>
    <w:rsid w:val="00D460C4"/>
    <w:rsid w:val="00D46454"/>
    <w:rsid w:val="00D4774F"/>
    <w:rsid w:val="00D50748"/>
    <w:rsid w:val="00D510AD"/>
    <w:rsid w:val="00D51A2D"/>
    <w:rsid w:val="00D51A3B"/>
    <w:rsid w:val="00D5234B"/>
    <w:rsid w:val="00D5234E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7AC"/>
    <w:rsid w:val="00D75E66"/>
    <w:rsid w:val="00D76782"/>
    <w:rsid w:val="00D77FA5"/>
    <w:rsid w:val="00D80908"/>
    <w:rsid w:val="00D81B5D"/>
    <w:rsid w:val="00D821C7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96C16"/>
    <w:rsid w:val="00DA105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2FF4"/>
    <w:rsid w:val="00DC34AC"/>
    <w:rsid w:val="00DC4563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6B8"/>
    <w:rsid w:val="00DE5238"/>
    <w:rsid w:val="00DE5353"/>
    <w:rsid w:val="00DE5746"/>
    <w:rsid w:val="00DF0021"/>
    <w:rsid w:val="00DF03C3"/>
    <w:rsid w:val="00DF1391"/>
    <w:rsid w:val="00DF46DF"/>
    <w:rsid w:val="00DF53AA"/>
    <w:rsid w:val="00DF681D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E53"/>
    <w:rsid w:val="00E0760B"/>
    <w:rsid w:val="00E111BC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1009"/>
    <w:rsid w:val="00E32F6A"/>
    <w:rsid w:val="00E363F4"/>
    <w:rsid w:val="00E3665A"/>
    <w:rsid w:val="00E37CA1"/>
    <w:rsid w:val="00E40837"/>
    <w:rsid w:val="00E41903"/>
    <w:rsid w:val="00E432AA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096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FE7"/>
    <w:rsid w:val="00E70031"/>
    <w:rsid w:val="00E7066D"/>
    <w:rsid w:val="00E70C71"/>
    <w:rsid w:val="00E71A4D"/>
    <w:rsid w:val="00E72389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EF2"/>
    <w:rsid w:val="00EC5787"/>
    <w:rsid w:val="00EC6698"/>
    <w:rsid w:val="00ED0C88"/>
    <w:rsid w:val="00ED0E0E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3D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1BF5"/>
    <w:rsid w:val="00F4494A"/>
    <w:rsid w:val="00F45D8A"/>
    <w:rsid w:val="00F479EF"/>
    <w:rsid w:val="00F50AB1"/>
    <w:rsid w:val="00F50B4B"/>
    <w:rsid w:val="00F510C7"/>
    <w:rsid w:val="00F51506"/>
    <w:rsid w:val="00F52481"/>
    <w:rsid w:val="00F52A0C"/>
    <w:rsid w:val="00F52BB8"/>
    <w:rsid w:val="00F535EE"/>
    <w:rsid w:val="00F56B0E"/>
    <w:rsid w:val="00F56CA2"/>
    <w:rsid w:val="00F57CDD"/>
    <w:rsid w:val="00F609E2"/>
    <w:rsid w:val="00F60D05"/>
    <w:rsid w:val="00F60FE3"/>
    <w:rsid w:val="00F61EE9"/>
    <w:rsid w:val="00F62D27"/>
    <w:rsid w:val="00F63D7D"/>
    <w:rsid w:val="00F63F7F"/>
    <w:rsid w:val="00F64DA9"/>
    <w:rsid w:val="00F651C5"/>
    <w:rsid w:val="00F6537B"/>
    <w:rsid w:val="00F65844"/>
    <w:rsid w:val="00F6656C"/>
    <w:rsid w:val="00F66DBA"/>
    <w:rsid w:val="00F7014A"/>
    <w:rsid w:val="00F70B46"/>
    <w:rsid w:val="00F72370"/>
    <w:rsid w:val="00F74276"/>
    <w:rsid w:val="00F742FB"/>
    <w:rsid w:val="00F7582D"/>
    <w:rsid w:val="00F76610"/>
    <w:rsid w:val="00F76DCD"/>
    <w:rsid w:val="00F80799"/>
    <w:rsid w:val="00F80976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29E9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character" w:styleId="BookTitle">
    <w:name w:val="Book Title"/>
    <w:basedOn w:val="DefaultParagraphFont"/>
    <w:uiPriority w:val="33"/>
    <w:qFormat/>
    <w:rsid w:val="002D2BE5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character" w:styleId="BookTitle">
    <w:name w:val="Book Title"/>
    <w:basedOn w:val="DefaultParagraphFont"/>
    <w:uiPriority w:val="33"/>
    <w:qFormat/>
    <w:rsid w:val="002D2B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16</cp:revision>
  <cp:lastPrinted>2020-09-23T04:57:00Z</cp:lastPrinted>
  <dcterms:created xsi:type="dcterms:W3CDTF">2020-09-29T04:55:00Z</dcterms:created>
  <dcterms:modified xsi:type="dcterms:W3CDTF">2020-10-01T04:13:00Z</dcterms:modified>
</cp:coreProperties>
</file>