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616" w:rsidRPr="00DD38A4" w:rsidRDefault="00BD7616" w:rsidP="009C2BD6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F474F0" w:rsidRDefault="00963350" w:rsidP="0096335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63350">
        <w:rPr>
          <w:rFonts w:ascii="Arial" w:eastAsia="Times New Roman" w:hAnsi="Arial" w:cs="Arial"/>
          <w:b/>
          <w:sz w:val="28"/>
          <w:szCs w:val="28"/>
        </w:rPr>
        <w:t xml:space="preserve">Effect </w:t>
      </w:r>
      <w:r w:rsidR="00F474F0" w:rsidRPr="00963350">
        <w:rPr>
          <w:rFonts w:ascii="Arial" w:eastAsia="Times New Roman" w:hAnsi="Arial" w:cs="Arial"/>
          <w:b/>
          <w:sz w:val="28"/>
          <w:szCs w:val="28"/>
        </w:rPr>
        <w:t>of</w:t>
      </w:r>
      <w:r w:rsidRPr="00963350">
        <w:rPr>
          <w:rFonts w:ascii="Arial" w:eastAsia="Times New Roman" w:hAnsi="Arial" w:cs="Arial"/>
          <w:b/>
          <w:sz w:val="28"/>
          <w:szCs w:val="28"/>
        </w:rPr>
        <w:t xml:space="preserve"> Addition </w:t>
      </w:r>
      <w:r w:rsidR="00F474F0" w:rsidRPr="00963350">
        <w:rPr>
          <w:rFonts w:ascii="Arial" w:eastAsia="Times New Roman" w:hAnsi="Arial" w:cs="Arial"/>
          <w:b/>
          <w:sz w:val="28"/>
          <w:szCs w:val="28"/>
        </w:rPr>
        <w:t>of</w:t>
      </w:r>
      <w:r w:rsidRPr="00963350">
        <w:rPr>
          <w:rFonts w:ascii="Arial" w:eastAsia="Times New Roman" w:hAnsi="Arial" w:cs="Arial"/>
          <w:b/>
          <w:sz w:val="28"/>
          <w:szCs w:val="28"/>
        </w:rPr>
        <w:t xml:space="preserve"> Hydroxyapatite on Tensile Strength of </w:t>
      </w:r>
    </w:p>
    <w:p w:rsidR="00963350" w:rsidRPr="00963350" w:rsidRDefault="00963350" w:rsidP="0096335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63350">
        <w:rPr>
          <w:rFonts w:ascii="Arial" w:eastAsia="Times New Roman" w:hAnsi="Arial" w:cs="Arial"/>
          <w:b/>
          <w:sz w:val="28"/>
          <w:szCs w:val="28"/>
        </w:rPr>
        <w:t>Resin Modified Glass Ionomer Cement</w:t>
      </w:r>
    </w:p>
    <w:p w:rsidR="00D54076" w:rsidRPr="00DD6DEF" w:rsidRDefault="00D54076" w:rsidP="00D54076">
      <w:pPr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p w:rsidR="00BD7616" w:rsidRPr="00F474F0" w:rsidRDefault="00963350" w:rsidP="00C345CE">
      <w:pPr>
        <w:pBdr>
          <w:bottom w:val="single" w:sz="2" w:space="1" w:color="000000"/>
        </w:pBdr>
        <w:spacing w:after="0" w:line="240" w:lineRule="auto"/>
        <w:jc w:val="center"/>
        <w:rPr>
          <w:rFonts w:cstheme="minorHAnsi"/>
          <w:szCs w:val="20"/>
          <w:vertAlign w:val="superscript"/>
        </w:rPr>
      </w:pPr>
      <w:r w:rsidRPr="00F474F0">
        <w:rPr>
          <w:rFonts w:eastAsia="Times New Roman" w:cstheme="minorHAnsi"/>
          <w:szCs w:val="20"/>
        </w:rPr>
        <w:t>Hafiz Mahmood Azam</w:t>
      </w:r>
      <w:r w:rsidRPr="00F474F0">
        <w:rPr>
          <w:rFonts w:eastAsia="Times New Roman" w:cstheme="minorHAnsi"/>
          <w:szCs w:val="20"/>
          <w:vertAlign w:val="superscript"/>
        </w:rPr>
        <w:t>1</w:t>
      </w:r>
      <w:r w:rsidRPr="00F474F0">
        <w:rPr>
          <w:rFonts w:eastAsia="Times New Roman" w:cstheme="minorHAnsi"/>
          <w:szCs w:val="20"/>
        </w:rPr>
        <w:t>,</w:t>
      </w:r>
      <w:r w:rsidRPr="00F474F0">
        <w:rPr>
          <w:rFonts w:cstheme="minorHAnsi"/>
          <w:b/>
          <w:szCs w:val="20"/>
        </w:rPr>
        <w:t xml:space="preserve"> </w:t>
      </w:r>
      <w:r w:rsidRPr="00F474F0">
        <w:rPr>
          <w:rFonts w:cstheme="minorHAnsi"/>
          <w:szCs w:val="20"/>
        </w:rPr>
        <w:t>Zahid Iqbal</w:t>
      </w:r>
      <w:r w:rsidRPr="00F474F0">
        <w:rPr>
          <w:rFonts w:cstheme="minorHAnsi"/>
          <w:szCs w:val="20"/>
          <w:vertAlign w:val="superscript"/>
        </w:rPr>
        <w:t>2</w:t>
      </w:r>
    </w:p>
    <w:p w:rsidR="00C345CE" w:rsidRPr="00DD6DEF" w:rsidRDefault="00C345CE" w:rsidP="00C345CE">
      <w:pPr>
        <w:pBdr>
          <w:bottom w:val="single" w:sz="2" w:space="1" w:color="000000"/>
        </w:pBdr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p w:rsidR="00BD7616" w:rsidRPr="00DD6DEF" w:rsidRDefault="00BD7616" w:rsidP="00BD7616">
      <w:pPr>
        <w:pStyle w:val="Heading2"/>
        <w:spacing w:before="0" w:beforeAutospacing="0" w:after="0" w:afterAutospacing="0"/>
        <w:ind w:right="72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6DEF">
        <w:rPr>
          <w:rFonts w:asciiTheme="minorHAnsi" w:hAnsiTheme="minorHAnsi" w:cstheme="minorHAnsi"/>
          <w:color w:val="000000" w:themeColor="text1"/>
          <w:sz w:val="20"/>
          <w:szCs w:val="20"/>
        </w:rPr>
        <w:t>ABSTRACT</w:t>
      </w:r>
    </w:p>
    <w:p w:rsidR="00BD7616" w:rsidRPr="00C6248A" w:rsidRDefault="00BD7616" w:rsidP="00BD7616">
      <w:pPr>
        <w:pStyle w:val="Heading2"/>
        <w:spacing w:before="0" w:beforeAutospacing="0" w:after="0" w:afterAutospacing="0"/>
        <w:ind w:right="727"/>
        <w:jc w:val="center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:rsidR="00963350" w:rsidRPr="00B402A8" w:rsidRDefault="00963350" w:rsidP="00963350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402A8">
        <w:rPr>
          <w:rFonts w:cstheme="minorHAnsi"/>
          <w:b/>
          <w:color w:val="000000"/>
          <w:sz w:val="20"/>
          <w:szCs w:val="20"/>
        </w:rPr>
        <w:t xml:space="preserve">OBJECTIVE: </w:t>
      </w:r>
      <w:r w:rsidRPr="00B402A8">
        <w:rPr>
          <w:rFonts w:cstheme="minorHAnsi"/>
          <w:bCs/>
          <w:color w:val="000000"/>
          <w:sz w:val="20"/>
          <w:szCs w:val="20"/>
        </w:rPr>
        <w:t xml:space="preserve">To determine the effect of incorporation of Hydroxyappatite on tensile strength of resin modified glass ionomer cement </w:t>
      </w:r>
    </w:p>
    <w:p w:rsidR="00963350" w:rsidRPr="00B402A8" w:rsidRDefault="00963350" w:rsidP="00963350">
      <w:pPr>
        <w:pStyle w:val="BodyText"/>
        <w:rPr>
          <w:rFonts w:asciiTheme="minorHAnsi" w:hAnsiTheme="minorHAnsi" w:cstheme="minorHAnsi"/>
          <w:color w:val="000000"/>
        </w:rPr>
      </w:pPr>
      <w:r w:rsidRPr="00B402A8">
        <w:rPr>
          <w:rFonts w:asciiTheme="minorHAnsi" w:hAnsiTheme="minorHAnsi" w:cstheme="minorHAnsi"/>
          <w:b/>
          <w:bCs/>
          <w:color w:val="000000"/>
        </w:rPr>
        <w:t xml:space="preserve">STUDY DESIGN: </w:t>
      </w:r>
      <w:r w:rsidRPr="00B402A8">
        <w:rPr>
          <w:rFonts w:asciiTheme="minorHAnsi" w:hAnsiTheme="minorHAnsi" w:cstheme="minorHAnsi"/>
          <w:color w:val="000000"/>
        </w:rPr>
        <w:t>In vitro comparative study</w:t>
      </w:r>
    </w:p>
    <w:p w:rsidR="00963350" w:rsidRPr="00B402A8" w:rsidRDefault="00963350" w:rsidP="00963350">
      <w:pPr>
        <w:pStyle w:val="BodyText"/>
        <w:rPr>
          <w:rFonts w:asciiTheme="minorHAnsi" w:hAnsiTheme="minorHAnsi" w:cstheme="minorHAnsi"/>
          <w:b/>
          <w:bCs/>
          <w:color w:val="000000"/>
        </w:rPr>
      </w:pPr>
      <w:r w:rsidRPr="00B402A8">
        <w:rPr>
          <w:rFonts w:asciiTheme="minorHAnsi" w:hAnsiTheme="minorHAnsi" w:cstheme="minorHAnsi"/>
          <w:b/>
          <w:color w:val="000000"/>
        </w:rPr>
        <w:t xml:space="preserve">PLACE AND DURATION: </w:t>
      </w:r>
      <w:r w:rsidRPr="00B402A8">
        <w:rPr>
          <w:rFonts w:asciiTheme="minorHAnsi" w:hAnsiTheme="minorHAnsi" w:cstheme="minorHAnsi"/>
          <w:color w:val="000000"/>
        </w:rPr>
        <w:t>Department of Science of Dental Materials Isra University Hyderabad and Pakistan Council of Scientific and Industrial Research laboratories (PCSIR) from 1</w:t>
      </w:r>
      <w:r w:rsidRPr="00B402A8">
        <w:rPr>
          <w:rFonts w:asciiTheme="minorHAnsi" w:hAnsiTheme="minorHAnsi" w:cstheme="minorHAnsi"/>
          <w:bCs/>
          <w:color w:val="000000"/>
          <w:vertAlign w:val="superscript"/>
        </w:rPr>
        <w:t>s</w:t>
      </w:r>
      <w:r w:rsidRPr="00B402A8">
        <w:rPr>
          <w:rFonts w:asciiTheme="minorHAnsi" w:hAnsiTheme="minorHAnsi" w:cstheme="minorHAnsi"/>
          <w:color w:val="000000"/>
          <w:vertAlign w:val="superscript"/>
        </w:rPr>
        <w:t>t</w:t>
      </w:r>
      <w:r w:rsidRPr="00B402A8">
        <w:rPr>
          <w:rFonts w:asciiTheme="minorHAnsi" w:hAnsiTheme="minorHAnsi" w:cstheme="minorHAnsi"/>
          <w:color w:val="000000"/>
        </w:rPr>
        <w:t xml:space="preserve"> July 2013   to 31</w:t>
      </w:r>
      <w:r w:rsidRPr="00B402A8">
        <w:rPr>
          <w:rFonts w:asciiTheme="minorHAnsi" w:hAnsiTheme="minorHAnsi" w:cstheme="minorHAnsi"/>
          <w:bCs/>
          <w:color w:val="000000"/>
          <w:vertAlign w:val="superscript"/>
        </w:rPr>
        <w:t>s</w:t>
      </w:r>
      <w:r w:rsidRPr="00B402A8">
        <w:rPr>
          <w:rFonts w:asciiTheme="minorHAnsi" w:hAnsiTheme="minorHAnsi" w:cstheme="minorHAnsi"/>
          <w:color w:val="000000"/>
          <w:vertAlign w:val="superscript"/>
        </w:rPr>
        <w:t>t</w:t>
      </w:r>
      <w:r w:rsidRPr="00B402A8">
        <w:rPr>
          <w:rFonts w:asciiTheme="minorHAnsi" w:hAnsiTheme="minorHAnsi" w:cstheme="minorHAnsi"/>
          <w:color w:val="000000"/>
        </w:rPr>
        <w:t xml:space="preserve"> January 2014).</w:t>
      </w:r>
    </w:p>
    <w:p w:rsidR="00963350" w:rsidRPr="00B402A8" w:rsidRDefault="00963350" w:rsidP="00963350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B402A8">
        <w:rPr>
          <w:rFonts w:cstheme="minorHAnsi"/>
          <w:b/>
          <w:bCs/>
          <w:color w:val="000000"/>
          <w:sz w:val="20"/>
          <w:szCs w:val="20"/>
        </w:rPr>
        <w:t>METHODOLOGY:</w:t>
      </w:r>
      <w:r w:rsidRPr="00B402A8">
        <w:rPr>
          <w:rFonts w:cstheme="minorHAnsi"/>
          <w:color w:val="000000"/>
          <w:sz w:val="20"/>
          <w:szCs w:val="20"/>
        </w:rPr>
        <w:t xml:space="preserve"> There were t</w:t>
      </w:r>
      <w:r w:rsidRPr="00B402A8">
        <w:rPr>
          <w:rFonts w:eastAsia="Times New Roman" w:cstheme="minorHAnsi"/>
          <w:bCs/>
          <w:color w:val="000000"/>
          <w:sz w:val="20"/>
          <w:szCs w:val="20"/>
        </w:rPr>
        <w:t>w</w:t>
      </w:r>
      <w:r w:rsidRPr="00B402A8">
        <w:rPr>
          <w:rFonts w:cstheme="minorHAnsi"/>
          <w:color w:val="000000"/>
          <w:sz w:val="20"/>
          <w:szCs w:val="20"/>
        </w:rPr>
        <w:t>o group</w:t>
      </w:r>
      <w:r w:rsidRPr="00B402A8">
        <w:rPr>
          <w:rFonts w:eastAsia="Times New Roman" w:cstheme="minorHAnsi"/>
          <w:bCs/>
          <w:color w:val="000000"/>
          <w:sz w:val="20"/>
          <w:szCs w:val="20"/>
        </w:rPr>
        <w:t>s</w:t>
      </w:r>
      <w:r w:rsidRPr="00B402A8">
        <w:rPr>
          <w:rFonts w:cstheme="minorHAnsi"/>
          <w:color w:val="000000"/>
          <w:sz w:val="20"/>
          <w:szCs w:val="20"/>
        </w:rPr>
        <w:t xml:space="preserve"> in this </w:t>
      </w:r>
      <w:r w:rsidRPr="00B402A8">
        <w:rPr>
          <w:rFonts w:eastAsia="Times New Roman" w:cstheme="minorHAnsi"/>
          <w:bCs/>
          <w:color w:val="000000"/>
          <w:sz w:val="20"/>
          <w:szCs w:val="20"/>
        </w:rPr>
        <w:t>s</w:t>
      </w:r>
      <w:r w:rsidRPr="00B402A8">
        <w:rPr>
          <w:rFonts w:cstheme="minorHAnsi"/>
          <w:color w:val="000000"/>
          <w:sz w:val="20"/>
          <w:szCs w:val="20"/>
        </w:rPr>
        <w:t>tudy. Control group was con</w:t>
      </w:r>
      <w:r w:rsidRPr="00B402A8">
        <w:rPr>
          <w:rFonts w:eastAsia="Times New Roman" w:cstheme="minorHAnsi"/>
          <w:bCs/>
          <w:color w:val="000000"/>
          <w:sz w:val="20"/>
          <w:szCs w:val="20"/>
        </w:rPr>
        <w:t>s</w:t>
      </w:r>
      <w:r w:rsidRPr="00B402A8">
        <w:rPr>
          <w:rFonts w:cstheme="minorHAnsi"/>
          <w:color w:val="000000"/>
          <w:sz w:val="20"/>
          <w:szCs w:val="20"/>
        </w:rPr>
        <w:t>isting of Resin</w:t>
      </w:r>
      <w:r w:rsidRPr="00B402A8">
        <w:rPr>
          <w:rFonts w:eastAsia="Times New Roman" w:cstheme="minorHAnsi"/>
          <w:bCs/>
          <w:color w:val="000000"/>
          <w:sz w:val="20"/>
          <w:szCs w:val="20"/>
        </w:rPr>
        <w:t xml:space="preserve"> Modified Glassionomer (Vitremer) 3M™ ESPE™ an</w:t>
      </w:r>
      <w:r w:rsidRPr="00B402A8">
        <w:rPr>
          <w:rFonts w:cstheme="minorHAnsi"/>
          <w:color w:val="000000"/>
          <w:sz w:val="20"/>
          <w:szCs w:val="20"/>
        </w:rPr>
        <w:t>d</w:t>
      </w:r>
      <w:r w:rsidRPr="00B402A8">
        <w:rPr>
          <w:rFonts w:eastAsia="Times New Roman" w:cstheme="minorHAnsi"/>
          <w:bCs/>
          <w:color w:val="000000"/>
          <w:sz w:val="20"/>
          <w:szCs w:val="20"/>
        </w:rPr>
        <w:t xml:space="preserve"> test group</w:t>
      </w:r>
      <w:r w:rsidRPr="00B402A8">
        <w:rPr>
          <w:rFonts w:cstheme="minorHAnsi"/>
          <w:color w:val="000000"/>
          <w:sz w:val="20"/>
          <w:szCs w:val="20"/>
        </w:rPr>
        <w:t xml:space="preserve"> was con</w:t>
      </w:r>
      <w:r w:rsidRPr="00B402A8">
        <w:rPr>
          <w:rFonts w:eastAsia="Times New Roman" w:cstheme="minorHAnsi"/>
          <w:bCs/>
          <w:color w:val="000000"/>
          <w:sz w:val="20"/>
          <w:szCs w:val="20"/>
        </w:rPr>
        <w:t>s</w:t>
      </w:r>
      <w:r w:rsidRPr="00B402A8">
        <w:rPr>
          <w:rFonts w:cstheme="minorHAnsi"/>
          <w:color w:val="000000"/>
          <w:sz w:val="20"/>
          <w:szCs w:val="20"/>
        </w:rPr>
        <w:t>ist of Resin</w:t>
      </w:r>
      <w:r w:rsidRPr="00B402A8">
        <w:rPr>
          <w:rFonts w:eastAsia="Times New Roman" w:cstheme="minorHAnsi"/>
          <w:bCs/>
          <w:color w:val="000000"/>
          <w:sz w:val="20"/>
          <w:szCs w:val="20"/>
        </w:rPr>
        <w:t xml:space="preserve"> modified glass ionomer cement with a</w:t>
      </w:r>
      <w:r w:rsidRPr="00B402A8">
        <w:rPr>
          <w:rFonts w:cstheme="minorHAnsi"/>
          <w:color w:val="000000"/>
          <w:sz w:val="20"/>
          <w:szCs w:val="20"/>
        </w:rPr>
        <w:t>d</w:t>
      </w:r>
      <w:r w:rsidRPr="00B402A8">
        <w:rPr>
          <w:rFonts w:eastAsia="Times New Roman" w:cstheme="minorHAnsi"/>
          <w:bCs/>
          <w:color w:val="000000"/>
          <w:sz w:val="20"/>
          <w:szCs w:val="20"/>
        </w:rPr>
        <w:t>dition of Hydroxyappatite (sigma Alderich) at different ratios: 3%, 5%, 7%, 8</w:t>
      </w:r>
      <w:r w:rsidRPr="00B402A8">
        <w:rPr>
          <w:rFonts w:eastAsia="Times New Roman" w:cstheme="minorHAnsi"/>
          <w:color w:val="000000"/>
          <w:sz w:val="20"/>
          <w:szCs w:val="20"/>
        </w:rPr>
        <w:t>%</w:t>
      </w:r>
      <w:r w:rsidRPr="00B402A8">
        <w:rPr>
          <w:rFonts w:eastAsia="Times New Roman" w:cstheme="minorHAnsi"/>
          <w:bCs/>
          <w:color w:val="000000"/>
          <w:sz w:val="20"/>
          <w:szCs w:val="20"/>
        </w:rPr>
        <w:t xml:space="preserve"> and 9% (by weight).</w:t>
      </w:r>
      <w:r w:rsidRPr="00B402A8">
        <w:rPr>
          <w:rFonts w:cstheme="minorHAnsi"/>
          <w:color w:val="000000"/>
          <w:sz w:val="20"/>
          <w:szCs w:val="20"/>
        </w:rPr>
        <w:t xml:space="preserve"> Specimens for Tensile strength were prepared in stainless steel mold of 4 mm in height 3 mm width and total length of specimen was 74.54 mm. </w:t>
      </w:r>
      <w:r w:rsidRPr="00B402A8">
        <w:rPr>
          <w:rFonts w:eastAsia="Times New Roman" w:cstheme="minorHAnsi"/>
          <w:bCs/>
          <w:color w:val="000000"/>
          <w:sz w:val="20"/>
          <w:szCs w:val="20"/>
        </w:rPr>
        <w:t xml:space="preserve">LED light source for 25 seconds </w:t>
      </w:r>
      <w:r w:rsidRPr="00B402A8">
        <w:rPr>
          <w:rFonts w:cstheme="minorHAnsi"/>
          <w:color w:val="000000"/>
          <w:sz w:val="20"/>
          <w:szCs w:val="20"/>
        </w:rPr>
        <w:t>was</w:t>
      </w:r>
      <w:r w:rsidRPr="00B402A8">
        <w:rPr>
          <w:rFonts w:eastAsia="Times New Roman" w:cstheme="minorHAnsi"/>
          <w:bCs/>
          <w:color w:val="000000"/>
          <w:sz w:val="20"/>
          <w:szCs w:val="20"/>
        </w:rPr>
        <w:t xml:space="preserve"> used for polymerization of all samples.</w:t>
      </w:r>
      <w:r w:rsidRPr="00B402A8">
        <w:rPr>
          <w:rFonts w:cstheme="minorHAnsi"/>
          <w:color w:val="000000"/>
          <w:sz w:val="20"/>
          <w:szCs w:val="20"/>
        </w:rPr>
        <w:t xml:space="preserve"> Tensile strength</w:t>
      </w:r>
      <w:r w:rsidRPr="00B402A8">
        <w:rPr>
          <w:rFonts w:cstheme="minorHAnsi"/>
          <w:b/>
          <w:color w:val="000000"/>
          <w:sz w:val="20"/>
          <w:szCs w:val="20"/>
        </w:rPr>
        <w:t> </w:t>
      </w:r>
      <w:r w:rsidRPr="00B402A8">
        <w:rPr>
          <w:rFonts w:cstheme="minorHAnsi"/>
          <w:color w:val="000000"/>
          <w:sz w:val="20"/>
          <w:szCs w:val="20"/>
        </w:rPr>
        <w:t xml:space="preserve">tests were performed on “dumb bell” shaped specimen and the diametrical tensile strength </w:t>
      </w:r>
      <w:r w:rsidRPr="00B402A8">
        <w:rPr>
          <w:rFonts w:eastAsia="Times New Roman" w:cstheme="minorHAnsi"/>
          <w:bCs/>
          <w:color w:val="000000"/>
          <w:sz w:val="20"/>
          <w:szCs w:val="20"/>
        </w:rPr>
        <w:t xml:space="preserve">were measured </w:t>
      </w:r>
      <w:r w:rsidRPr="00B402A8">
        <w:rPr>
          <w:rFonts w:cstheme="minorHAnsi"/>
          <w:color w:val="000000"/>
          <w:sz w:val="20"/>
          <w:szCs w:val="20"/>
        </w:rPr>
        <w:t xml:space="preserve">by the help of Universal Testing machine Instron. </w:t>
      </w:r>
    </w:p>
    <w:p w:rsidR="00963350" w:rsidRPr="00B402A8" w:rsidRDefault="00963350" w:rsidP="00963350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402A8">
        <w:rPr>
          <w:rFonts w:cstheme="minorHAnsi"/>
          <w:b/>
          <w:bCs/>
          <w:color w:val="000000"/>
          <w:sz w:val="20"/>
          <w:szCs w:val="20"/>
        </w:rPr>
        <w:t xml:space="preserve">RESULTS: </w:t>
      </w:r>
      <w:r w:rsidRPr="00B402A8">
        <w:rPr>
          <w:rFonts w:cstheme="minorHAnsi"/>
          <w:color w:val="000000"/>
          <w:sz w:val="20"/>
          <w:szCs w:val="20"/>
        </w:rPr>
        <w:t xml:space="preserve">The tensile strength of 3% hydroxyapatite + RMGIC was found to be 24.13 </w:t>
      </w:r>
      <w:r w:rsidRPr="00B402A8">
        <w:rPr>
          <w:rFonts w:cstheme="minorHAnsi"/>
          <w:color w:val="000000"/>
          <w:sz w:val="20"/>
          <w:szCs w:val="20"/>
          <w:u w:val="single"/>
        </w:rPr>
        <w:t>+</w:t>
      </w:r>
      <w:r w:rsidRPr="00B402A8">
        <w:rPr>
          <w:rFonts w:cstheme="minorHAnsi"/>
          <w:color w:val="000000"/>
          <w:sz w:val="20"/>
          <w:szCs w:val="20"/>
        </w:rPr>
        <w:t xml:space="preserve"> 0.72 MPa, 5% hydroxyapatite + RMGIC 26.30 </w:t>
      </w:r>
      <w:r w:rsidRPr="00B402A8">
        <w:rPr>
          <w:rFonts w:cstheme="minorHAnsi"/>
          <w:color w:val="000000"/>
          <w:sz w:val="20"/>
          <w:szCs w:val="20"/>
          <w:u w:val="single"/>
        </w:rPr>
        <w:t>+</w:t>
      </w:r>
      <w:r w:rsidRPr="00B402A8">
        <w:rPr>
          <w:rFonts w:cstheme="minorHAnsi"/>
          <w:color w:val="000000"/>
          <w:sz w:val="20"/>
          <w:szCs w:val="20"/>
        </w:rPr>
        <w:t xml:space="preserve"> 0.43 MPa, 7% hydroxyapatite + RMGIC  27.55 </w:t>
      </w:r>
      <w:r w:rsidRPr="00B402A8">
        <w:rPr>
          <w:rFonts w:cstheme="minorHAnsi"/>
          <w:color w:val="000000"/>
          <w:sz w:val="20"/>
          <w:szCs w:val="20"/>
          <w:u w:val="single"/>
        </w:rPr>
        <w:t>+</w:t>
      </w:r>
      <w:r w:rsidRPr="00B402A8">
        <w:rPr>
          <w:rFonts w:cstheme="minorHAnsi"/>
          <w:color w:val="000000"/>
          <w:sz w:val="20"/>
          <w:szCs w:val="20"/>
        </w:rPr>
        <w:t xml:space="preserve"> 0.62 MPa, 8% hydroxyapatite + RMGIC  28.11 </w:t>
      </w:r>
      <w:r w:rsidRPr="00B402A8">
        <w:rPr>
          <w:rFonts w:cstheme="minorHAnsi"/>
          <w:color w:val="000000"/>
          <w:sz w:val="20"/>
          <w:szCs w:val="20"/>
          <w:u w:val="single"/>
        </w:rPr>
        <w:t>+</w:t>
      </w:r>
      <w:r w:rsidRPr="00B402A8">
        <w:rPr>
          <w:rFonts w:cstheme="minorHAnsi"/>
          <w:color w:val="000000"/>
          <w:sz w:val="20"/>
          <w:szCs w:val="20"/>
        </w:rPr>
        <w:t xml:space="preserve"> 0.24 MPa and 9% hydroxyapatite + RMGIC  28.81</w:t>
      </w:r>
      <w:r w:rsidRPr="00B402A8">
        <w:rPr>
          <w:rFonts w:cstheme="minorHAnsi"/>
          <w:color w:val="000000"/>
          <w:sz w:val="20"/>
          <w:szCs w:val="20"/>
          <w:u w:val="single"/>
        </w:rPr>
        <w:t>+</w:t>
      </w:r>
      <w:r w:rsidRPr="00B402A8">
        <w:rPr>
          <w:rFonts w:cstheme="minorHAnsi"/>
          <w:color w:val="000000"/>
          <w:sz w:val="20"/>
          <w:szCs w:val="20"/>
        </w:rPr>
        <w:t xml:space="preserve"> 0.20 MPa. A significant effect of independent variable test groups and the control group on dependent variable tensile strength of control group was found by two way ANOVA statistical analysis, F (122.99 with 0 and 4 degrees of freedom. </w:t>
      </w:r>
      <w:r w:rsidRPr="00B402A8">
        <w:rPr>
          <w:rFonts w:cstheme="minorHAnsi"/>
          <w:i/>
          <w:color w:val="000000"/>
          <w:sz w:val="20"/>
          <w:szCs w:val="20"/>
        </w:rPr>
        <w:t>P</w:t>
      </w:r>
      <w:r w:rsidRPr="00B402A8">
        <w:rPr>
          <w:rFonts w:cstheme="minorHAnsi"/>
          <w:color w:val="000000"/>
          <w:sz w:val="20"/>
          <w:szCs w:val="20"/>
        </w:rPr>
        <w:t>-value = Sig= 0.001)</w:t>
      </w:r>
    </w:p>
    <w:p w:rsidR="00963350" w:rsidRPr="00B402A8" w:rsidRDefault="00963350" w:rsidP="00963350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402A8">
        <w:rPr>
          <w:rFonts w:cstheme="minorHAnsi"/>
          <w:b/>
          <w:color w:val="000000"/>
          <w:sz w:val="20"/>
          <w:szCs w:val="20"/>
        </w:rPr>
        <w:t>CONCLUSION:</w:t>
      </w:r>
      <w:r w:rsidRPr="00B402A8">
        <w:rPr>
          <w:rFonts w:cstheme="minorHAnsi"/>
          <w:bCs/>
          <w:color w:val="000000"/>
          <w:sz w:val="20"/>
          <w:szCs w:val="20"/>
        </w:rPr>
        <w:t xml:space="preserve"> </w:t>
      </w:r>
      <w:r w:rsidRPr="00B402A8">
        <w:rPr>
          <w:rFonts w:cstheme="minorHAnsi"/>
          <w:color w:val="000000"/>
          <w:sz w:val="20"/>
          <w:szCs w:val="20"/>
        </w:rPr>
        <w:t>The tensile strength of resin modified glassionomer incorporated with hydroxyapatite with different percentages is statistically significant different as compare to the tensile strength of resin modified glassionomer.</w:t>
      </w:r>
    </w:p>
    <w:p w:rsidR="00963350" w:rsidRPr="00B402A8" w:rsidRDefault="00885A8E" w:rsidP="00963350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KEY</w:t>
      </w:r>
      <w:r w:rsidR="00963350" w:rsidRPr="00B402A8">
        <w:rPr>
          <w:rFonts w:cstheme="minorHAnsi"/>
          <w:b/>
          <w:bCs/>
          <w:color w:val="000000"/>
          <w:sz w:val="20"/>
          <w:szCs w:val="20"/>
        </w:rPr>
        <w:t>WORDS:</w:t>
      </w:r>
      <w:r w:rsidR="00963350" w:rsidRPr="00B402A8">
        <w:rPr>
          <w:rFonts w:cstheme="minorHAnsi"/>
          <w:color w:val="000000"/>
          <w:sz w:val="20"/>
          <w:szCs w:val="20"/>
        </w:rPr>
        <w:t xml:space="preserve">  Hydroxyappatite, Tensile Strength, Resin Modified, Glassionomer Cement, Universal Testing Machine, Effect </w:t>
      </w:r>
    </w:p>
    <w:p w:rsidR="00963350" w:rsidRPr="00C6248A" w:rsidRDefault="00963350" w:rsidP="00963350">
      <w:pPr>
        <w:spacing w:after="0" w:line="240" w:lineRule="auto"/>
        <w:jc w:val="both"/>
        <w:rPr>
          <w:rFonts w:cstheme="minorHAnsi"/>
          <w:color w:val="000000"/>
          <w:sz w:val="18"/>
          <w:szCs w:val="20"/>
        </w:rPr>
      </w:pPr>
    </w:p>
    <w:p w:rsidR="00963350" w:rsidRPr="00B402A8" w:rsidRDefault="00963350" w:rsidP="0096335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402A8">
        <w:rPr>
          <w:rFonts w:cstheme="minorHAnsi"/>
          <w:b/>
          <w:sz w:val="20"/>
          <w:szCs w:val="20"/>
        </w:rPr>
        <w:t>HOW TO CITE THIS:</w:t>
      </w:r>
    </w:p>
    <w:p w:rsidR="00963350" w:rsidRPr="00B402A8" w:rsidRDefault="001F1B2A" w:rsidP="0096335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cstheme="minorHAnsi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330834</wp:posOffset>
                </wp:positionV>
                <wp:extent cx="6867525" cy="0"/>
                <wp:effectExtent l="0" t="0" r="28575" b="190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26F0A" id="Straight Connector 6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-1.5pt,26.05pt" to="539.2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b/KwIAAE8EAAAOAAAAZHJzL2Uyb0RvYy54bWysVE2P2yAQvVfqf0Dcs7bz4c1acVaVnfSy&#10;7UbK9gcQwDEqBgQkTlT1v3fASbRpL1XVCx6Y4c2bmYcXz6dOoiO3TmhV4uwhxYgrqplQ+xJ/e1uP&#10;5hg5TxQjUite4jN3+Hn58cOiNwUf61ZLxi0CEOWK3pS49d4USeJoyzviHrThCpyNth3xsLX7hFnS&#10;A3onk3Ga5kmvLTNWU+4cnNaDEy8jftNw6l+bxnGPZImBm4+rjesurMlyQYq9JaYV9EKD/AOLjggF&#10;SW9QNfEEHaz4A6oT1GqnG/9AdZfophGUxxqgmiz9rZptSwyPtUBznLm1yf0/WPr1uLFIsBLnGCnS&#10;wYi23hKxbz2qtFLQQG1RHvrUG1dAeKU2NlRKT2prXjT97pDSVUvUnke+b2cDIFm4kdxdCRtnINuu&#10;/6IZxJCD17Fpp8Z2ARLagU5xNufbbPjJIwqH+Tx/nI1nGNGrLyHF9aKxzn/mukPBKLEUKrSNFOT4&#10;4nwgQoprSDhWei2kjKOXCvUAPpml8YLTUrDgDGHO7neVtOhIQDzjSbYeR70A2F1YQK6Ja4e46Bpk&#10;ZfVBsZil5YStLrYnQg42AEkVEkGNwPNiDbL58ZQ+rear+XQ0Heer0TSt69GndTUd5evscVZP6qqq&#10;s5+BczYtWsEYV4H2VcLZ9O8kcnlMg/huIr71J7lHj40EstdvJB2HHOY6KGSn2Xljr8MH1cbgywsL&#10;z+L9Huz3/4HlLwAAAP//AwBQSwMEFAAGAAgAAAAhADM+CCXeAAAACQEAAA8AAABkcnMvZG93bnJl&#10;di54bWxMj8FOwzAQRO9I/IO1SNzaTVoKUYhTARISElwoXLi58TaJiNch66YpX48rDnCcndXMm2I9&#10;uU6NNEjrWUM6T0ARV962XGt4f3ucZaAkGLam80wajiSwLs/PCpNbf+BXGjehVjGEJTcamhD6HFGq&#10;hpyRue+Jo7fzgzMhyqFGO5hDDHcdLpLkGp1pOTY0pqeHhqrPzd5puJJvy0+Sjfa4e375uP/CdImj&#10;1pcX090tqEBT+HuGE35EhzIybf2erahOw2wZpwQNq0UK6uQnN9kK1Pb3gmWB/xeUPwAAAP//AwBQ&#10;SwECLQAUAAYACAAAACEAtoM4kv4AAADhAQAAEwAAAAAAAAAAAAAAAAAAAAAAW0NvbnRlbnRfVHlw&#10;ZXNdLnhtbFBLAQItABQABgAIAAAAIQA4/SH/1gAAAJQBAAALAAAAAAAAAAAAAAAAAC8BAABfcmVs&#10;cy8ucmVsc1BLAQItABQABgAIAAAAIQAX+Ib/KwIAAE8EAAAOAAAAAAAAAAAAAAAAAC4CAABkcnMv&#10;ZTJvRG9jLnhtbFBLAQItABQABgAIAAAAIQAzPggl3gAAAAkBAAAPAAAAAAAAAAAAAAAAAIUEAABk&#10;cnMvZG93bnJldi54bWxQSwUGAAAAAAQABADzAAAAkAUAAAAA&#10;" strokecolor="#231f20" strokeweight=".5pt">
                <w10:wrap type="topAndBottom" anchorx="margin"/>
              </v:line>
            </w:pict>
          </mc:Fallback>
        </mc:AlternateContent>
      </w:r>
      <w:r w:rsidR="00963350" w:rsidRPr="00B402A8">
        <w:rPr>
          <w:rFonts w:eastAsia="Times New Roman" w:cstheme="minorHAnsi"/>
          <w:sz w:val="20"/>
          <w:szCs w:val="20"/>
        </w:rPr>
        <w:t>Azam HM,</w:t>
      </w:r>
      <w:r w:rsidR="00963350" w:rsidRPr="00B402A8">
        <w:rPr>
          <w:rFonts w:cstheme="minorHAnsi"/>
          <w:b/>
          <w:sz w:val="20"/>
          <w:szCs w:val="20"/>
        </w:rPr>
        <w:t xml:space="preserve"> </w:t>
      </w:r>
      <w:r w:rsidR="00963350" w:rsidRPr="00B402A8">
        <w:rPr>
          <w:rFonts w:cstheme="minorHAnsi"/>
          <w:sz w:val="20"/>
          <w:szCs w:val="20"/>
        </w:rPr>
        <w:t xml:space="preserve">Iqbal Z. </w:t>
      </w:r>
      <w:r w:rsidR="00963350" w:rsidRPr="00B402A8">
        <w:rPr>
          <w:rFonts w:eastAsia="Times New Roman" w:cstheme="minorHAnsi"/>
          <w:sz w:val="20"/>
          <w:szCs w:val="20"/>
        </w:rPr>
        <w:t>Effect Of Addition Of Hydroxyapatite on Tensile Strength of Resin Modified Glass Ionomer Cement</w:t>
      </w:r>
      <w:r w:rsidR="00963350" w:rsidRPr="00B402A8">
        <w:rPr>
          <w:rFonts w:cstheme="minorHAnsi"/>
          <w:sz w:val="20"/>
          <w:szCs w:val="20"/>
        </w:rPr>
        <w:t xml:space="preserve">. Isra Med J. 2018; 10(5): </w:t>
      </w:r>
      <w:r w:rsidR="00C5578E">
        <w:rPr>
          <w:rFonts w:cstheme="minorHAnsi"/>
          <w:sz w:val="20"/>
          <w:szCs w:val="20"/>
        </w:rPr>
        <w:t>267</w:t>
      </w:r>
      <w:r w:rsidR="00963350" w:rsidRPr="00B402A8">
        <w:rPr>
          <w:rFonts w:cstheme="minorHAnsi"/>
          <w:sz w:val="20"/>
          <w:szCs w:val="20"/>
        </w:rPr>
        <w:t>-</w:t>
      </w:r>
      <w:r w:rsidR="00C5578E">
        <w:rPr>
          <w:rFonts w:cstheme="minorHAnsi"/>
          <w:sz w:val="20"/>
          <w:szCs w:val="20"/>
        </w:rPr>
        <w:t>271</w:t>
      </w:r>
      <w:r w:rsidR="00963350" w:rsidRPr="00B402A8">
        <w:rPr>
          <w:rFonts w:cstheme="minorHAnsi"/>
          <w:sz w:val="20"/>
          <w:szCs w:val="20"/>
        </w:rPr>
        <w:t>.</w:t>
      </w:r>
    </w:p>
    <w:p w:rsidR="006B53A8" w:rsidRPr="00C6248A" w:rsidRDefault="001F1B2A" w:rsidP="009C2BD6">
      <w:pPr>
        <w:pStyle w:val="Normalverdan"/>
        <w:spacing w:before="0" w:beforeAutospacing="0" w:after="0" w:afterAutospacing="0" w:line="240" w:lineRule="auto"/>
        <w:rPr>
          <w:rFonts w:asciiTheme="minorHAnsi" w:hAnsiTheme="minorHAnsi" w:cstheme="minorHAnsi"/>
          <w:b w:val="0"/>
          <w:sz w:val="18"/>
          <w:szCs w:val="20"/>
          <w:u w:val="none"/>
        </w:rPr>
      </w:pPr>
      <w:r>
        <w:rPr>
          <w:rFonts w:cstheme="minorHAnsi"/>
          <w:noProof/>
          <w:color w:val="000000" w:themeColor="text1"/>
          <w:sz w:val="18"/>
          <w:szCs w:val="20"/>
        </w:rPr>
        <mc:AlternateContent>
          <mc:Choice Requires="wps">
            <w:drawing>
              <wp:anchor distT="4294967295" distB="4294967295" distL="0" distR="0" simplePos="0" relativeHeight="251656704" behindDoc="0" locked="0" layoutInCell="1" allowOverlap="1" wp14:anchorId="3F3856E8" wp14:editId="6F6AE2B6">
                <wp:simplePos x="0" y="0"/>
                <wp:positionH relativeFrom="margin">
                  <wp:posOffset>-19050</wp:posOffset>
                </wp:positionH>
                <wp:positionV relativeFrom="paragraph">
                  <wp:posOffset>468629</wp:posOffset>
                </wp:positionV>
                <wp:extent cx="6867525" cy="0"/>
                <wp:effectExtent l="0" t="0" r="28575" b="19050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AD7B8" id="Straight Connector 7" o:spid="_x0000_s1026" style="position:absolute;z-index:251656704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-1.5pt,36.9pt" to="539.2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KKKgIAAE8EAAAOAAAAZHJzL2Uyb0RvYy54bWysVE2P2yAQvVfqf0DcE9v5XivOqrKTXrbd&#10;SNn+AAI4RsWAgMSJqv73DjiJNu2lqnrBAzO8eTPz8PL53Ep04tYJrQqcDVOMuKKaCXUo8Le3zWCB&#10;kfNEMSK14gW+cIefVx8/LDuT85FutGTcIgBRLu9MgRvvTZ4kjja8JW6oDVfgrLVtiYetPSTMkg7Q&#10;W5mM0nSWdNoyYzXlzsFp1TvxKuLXNaf+ta4d90gWGLj5uNq47sOarJYkP1hiGkGvNMg/sGiJUJD0&#10;DlURT9DRij+gWkGtdrr2Q6rbRNe1oDzWANVk6W/V7BpieKwFmuPMvU3u/8HSr6etRYIVeI6RIi2M&#10;aOctEYfGo1IrBQ3UFs1Dnzrjcggv1daGSulZ7cyLpt8dUrpsiDrwyPftYgAkCzeShyth4wxk23df&#10;NIMYcvQ6Nu1c2zZAQjvQOc7mcp8NP3tE4XC2mM2noylG9OZLSH67aKzzn7luUTAKLIUKbSM5Ob04&#10;H4iQ/BYSjpXeCCnj6KVCHYCPp2m84LQULDhDmLOHfSktOhEQz2icbUZRLwD2EBaQK+KaPi66ellZ&#10;fVQsZmk4Yeur7YmQvQ1AUoVEUCPwvFq9bH48pU/rxXoxGUxGs/VgklbV4NOmnAxmm2w+rcZVWVbZ&#10;z8A5m+SNYIyrQPsm4WzydxK5PqZefHcR3/uTPKLHRgLZ2zeSjkMOc+0VstfssrW34YNqY/D1hYVn&#10;8X4P9vv/wOoXAAAA//8DAFBLAwQUAAYACAAAACEABMkkNt0AAAAJAQAADwAAAGRycy9kb3ducmV2&#10;LnhtbEyPwU7DMAyG70i8Q2Qkbls6CqwqdSdAQkKCywYXblnjtRWNU5qs63h6PHGAo/1bv7+vWE2u&#10;UyMNofWMsJgnoIgrb1uuEd7fnmYZqBANW9N5JoQjBViV52eFya0/8JrGTayVlHDIDUITY59rHaqG&#10;nAlz3xNLtvODM1HGodZ2MAcpd52+SpJb7UzL8qExPT02VH1u9g7hOnxbfg7ZaI+7l9ePhy+9SPWI&#10;eHkx3d+BijTFv2M44Qs6lMK09Xu2QXUIs1RUIsIyFYNTniyzG1Db340uC/3foPwBAAD//wMAUEsB&#10;Ai0AFAAGAAgAAAAhALaDOJL+AAAA4QEAABMAAAAAAAAAAAAAAAAAAAAAAFtDb250ZW50X1R5cGVz&#10;XS54bWxQSwECLQAUAAYACAAAACEAOP0h/9YAAACUAQAACwAAAAAAAAAAAAAAAAAvAQAAX3JlbHMv&#10;LnJlbHNQSwECLQAUAAYACAAAACEAsvFSiioCAABPBAAADgAAAAAAAAAAAAAAAAAuAgAAZHJzL2Uy&#10;b0RvYy54bWxQSwECLQAUAAYACAAAACEABMkkNt0AAAAJAQAADwAAAAAAAAAAAAAAAACEBAAAZHJz&#10;L2Rvd25yZXYueG1sUEsFBgAAAAAEAAQA8wAAAI4FAAAAAA==&#10;" strokecolor="#231f20" strokeweight=".5pt">
                <w10:wrap type="topAndBottom" anchorx="margin"/>
              </v:line>
            </w:pict>
          </mc:Fallback>
        </mc:AlternateContent>
      </w:r>
      <w:r w:rsidR="006B53A8" w:rsidRPr="00EA7B7C">
        <w:rPr>
          <w:rFonts w:asciiTheme="minorHAnsi" w:hAnsiTheme="minorHAnsi" w:cstheme="minorHAnsi"/>
          <w:b w:val="0"/>
          <w:sz w:val="18"/>
          <w:szCs w:val="20"/>
          <w:u w:val="none"/>
        </w:rPr>
        <w:t>This is an Open Access article distributed under the terms of the Creative Commons Attribution-Noncommercial 4.0 International License (http://creativecommons.org/licenses/by-nc/4.0/), which permits unrestricted use, distribution, and reproduction in any medium, provided the original work is properly cited.</w:t>
      </w:r>
    </w:p>
    <w:p w:rsidR="007877E5" w:rsidRPr="00C6248A" w:rsidRDefault="007877E5" w:rsidP="009C2BD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754F9E" w:rsidRPr="00C6248A" w:rsidRDefault="00754F9E" w:rsidP="009C2BD6">
      <w:pPr>
        <w:spacing w:after="0" w:line="240" w:lineRule="auto"/>
        <w:jc w:val="both"/>
        <w:rPr>
          <w:rFonts w:cstheme="minorHAnsi"/>
          <w:b/>
          <w:sz w:val="14"/>
          <w:szCs w:val="20"/>
        </w:rPr>
        <w:sectPr w:rsidR="00754F9E" w:rsidRPr="00C6248A" w:rsidSect="00C5578E">
          <w:headerReference w:type="default" r:id="rId7"/>
          <w:footerReference w:type="default" r:id="rId8"/>
          <w:pgSz w:w="12240" w:h="15840" w:code="1"/>
          <w:pgMar w:top="1080" w:right="720" w:bottom="720" w:left="720" w:header="547" w:footer="360" w:gutter="0"/>
          <w:pgNumType w:start="267"/>
          <w:cols w:space="720"/>
          <w:docGrid w:linePitch="360"/>
        </w:sectPr>
      </w:pPr>
    </w:p>
    <w:p w:rsidR="00857E45" w:rsidRPr="00857E45" w:rsidRDefault="00857E45" w:rsidP="0015400D">
      <w:pPr>
        <w:spacing w:after="0" w:line="240" w:lineRule="auto"/>
        <w:jc w:val="center"/>
      </w:pPr>
      <w:bookmarkStart w:id="0" w:name="_GoBack"/>
      <w:bookmarkEnd w:id="0"/>
    </w:p>
    <w:sectPr w:rsidR="00857E45" w:rsidRPr="00857E45" w:rsidSect="0015400D">
      <w:headerReference w:type="default" r:id="rId9"/>
      <w:type w:val="continuous"/>
      <w:pgSz w:w="12240" w:h="15840" w:code="1"/>
      <w:pgMar w:top="1080" w:right="720" w:bottom="720" w:left="720" w:header="547" w:footer="360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9D9" w:rsidRDefault="00F769D9" w:rsidP="00332CAE">
      <w:pPr>
        <w:spacing w:after="0" w:line="240" w:lineRule="auto"/>
      </w:pPr>
      <w:r>
        <w:separator/>
      </w:r>
    </w:p>
  </w:endnote>
  <w:endnote w:type="continuationSeparator" w:id="0">
    <w:p w:rsidR="00F769D9" w:rsidRDefault="00F769D9" w:rsidP="0033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4F0" w:rsidRPr="00F474F0" w:rsidRDefault="00F474F0" w:rsidP="00F474F0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17FF6D" wp14:editId="0AAEBF55">
              <wp:simplePos x="0" y="0"/>
              <wp:positionH relativeFrom="margin">
                <wp:posOffset>-238125</wp:posOffset>
              </wp:positionH>
              <wp:positionV relativeFrom="paragraph">
                <wp:posOffset>-123825</wp:posOffset>
              </wp:positionV>
              <wp:extent cx="7321550" cy="6350"/>
              <wp:effectExtent l="0" t="0" r="12700" b="12700"/>
              <wp:wrapTopAndBottom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1550" cy="6350"/>
                        <a:chOff x="0" y="0"/>
                        <a:chExt cx="11530" cy="10"/>
                      </a:xfrm>
                    </wpg:grpSpPr>
                    <wps:wsp>
                      <wps:cNvPr id="10" name="Line 2"/>
                      <wps:cNvCnPr>
                        <a:cxnSpLocks noChangeShapeType="1"/>
                      </wps:cNvCnPr>
                      <wps:spPr bwMode="auto">
                        <a:xfrm>
                          <a:off x="5" y="5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1533F4" id="Group 9" o:spid="_x0000_s1026" style="position:absolute;margin-left:-18.75pt;margin-top:-9.75pt;width:576.5pt;height:.5pt;z-index:251660288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D6gQIAAJMFAAAOAAAAZHJzL2Uyb0RvYy54bWykVMlu2zAQvRfoPxC6O7LkJbZgOSgsO5e0&#10;DZD0A2iSkohKJEEylo2i/97hEidODi3SCzXUbG/eI7m6OfYdOjBtuBRlkl2NE8QEkZSLpkx+PO5G&#10;iwQZiwXFnRSsTE7MJDfrz59WgypYLlvZUaYRFBGmGFSZtNaqIk0NaVmPzZVUTICzlrrHFra6SanG&#10;A1TvuzQfj+fpIDVVWhJmDPytgjNZ+/p1zYj9XteGWdSVCWCzftV+3bs1Xa9w0WisWk4iDPwBFD3m&#10;ApqeS1XYYvSk+btSPSdaGlnbKyL7VNY1J8zPANNk4zfT3Gr5pPwsTTE06kwTUPuGpw+XJd8O9xpx&#10;WibLBAncg0S+K1o6agbVFBBxq9WDutdhPjDvJPlpwJ2+9bt9E4LRfvgqKZTDT1Z6ao617l0JGBod&#10;vQKnswLsaBGBn9eTPJvNQCgCvvkELC8QaUHFd0mk3ca0LJtNYlLmU1JchHYeYoTk5oFTZl6INP9H&#10;5EOLFfP6GEdTJBIQRCbvuGAoD0T6iI0ILJKjiCwiITctFg3ztR5PChjLXAYAf5XiNgYk+CurswQB&#10;c7NA2zOrQE8e6blkBxdKG3vLZI+cUSYdIPZi4cOdsQ7GS4jTTsgd7zqvSSfQEDVyHiM7Tp3Tb3Sz&#10;33QaHTBcu3yS7aB9KHYR5npW2LQhzrsCcDj3gvouLcN0G22LeRdsQNUJ1wgmBJzRChfu13K83C62&#10;i+loms+3o+m4qkZfdpvpaL7LrmfVpNpsquy3GzKbFi2nlAkH+/nyZ9N/OxPxGQrX9nz9z/ykl9U9&#10;kQD2+etBe4mdquFg7iU93WtHUzym3vI336fFV8o9La/3PurlLV3/AQAA//8DAFBLAwQUAAYACAAA&#10;ACEACuxigOAAAAAMAQAADwAAAGRycy9kb3ducmV2LnhtbEyPQUvDQBCF74L/YRnBW7tZS7SN2ZRS&#10;1FMRbAXpbZtMk9DsbMhuk/TfOznp7c28x5tv0vVoG9Fj52tHGtQ8AoGUu6KmUsP34X22BOGDocI0&#10;jlDDDT2ss/u71CSFG+gL+30oBZeQT4yGKoQ2kdLnFVrj565FYu/sOmsCj10pi84MXG4b+RRFz9Ka&#10;mvhCZVrcVphf9ler4WMww2ah3vrd5by9HQ/x589OodaPD+PmFUTAMfyFYcJndMiY6eSuVHjRaJgt&#10;XmKOslArFlNCqZjVaVotY5BZKv8/kf0CAAD//wMAUEsBAi0AFAAGAAgAAAAhALaDOJL+AAAA4QEA&#10;ABMAAAAAAAAAAAAAAAAAAAAAAFtDb250ZW50X1R5cGVzXS54bWxQSwECLQAUAAYACAAAACEAOP0h&#10;/9YAAACUAQAACwAAAAAAAAAAAAAAAAAvAQAAX3JlbHMvLnJlbHNQSwECLQAUAAYACAAAACEAkR8A&#10;+oECAACTBQAADgAAAAAAAAAAAAAAAAAuAgAAZHJzL2Uyb0RvYy54bWxQSwECLQAUAAYACAAAACEA&#10;CuxigOAAAAAMAQAADwAAAAAAAAAAAAAAAADbBAAAZHJzL2Rvd25yZXYueG1sUEsFBgAAAAAEAAQA&#10;8wAAAOgFAAAAAA==&#10;">
              <v:line id="Line 2" o:spid="_x0000_s1027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lLEMYAAADbAAAADwAAAGRycy9kb3ducmV2LnhtbESPQWvCQBCF70L/wzIFL1I3VRBJXaUU&#10;CqUHrcYfMGbHJLg7G7OrSfvrO4dCbzO8N+99s9oM3qk7dbEJbOB5moEiLoNtuDJwLN6flqBiQrbo&#10;ApOBb4qwWT+MVpjb0POe7odUKQnhmKOBOqU21zqWNXmM09ASi3YOnccka1dp22Ev4d7pWZYttMeG&#10;paHGlt5qKi+HmzdQXCfJfe0+XV/sTnN9um7nP7etMePH4fUFVKIh/Zv/rj+s4Au9/CID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pSxDGAAAA2wAAAA8AAAAAAAAA&#10;AAAAAAAAoQIAAGRycy9kb3ducmV2LnhtbFBLBQYAAAAABAAEAPkAAACUAwAAAAA=&#10;" strokecolor="#231f20" strokeweight=".5pt"/>
              <w10:wrap type="topAndBottom"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9D9" w:rsidRDefault="00F769D9" w:rsidP="00332CAE">
      <w:pPr>
        <w:spacing w:after="0" w:line="240" w:lineRule="auto"/>
      </w:pPr>
      <w:r>
        <w:separator/>
      </w:r>
    </w:p>
  </w:footnote>
  <w:footnote w:type="continuationSeparator" w:id="0">
    <w:p w:rsidR="00F769D9" w:rsidRDefault="00F769D9" w:rsidP="0033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4EC" w:rsidRPr="00000F7D" w:rsidRDefault="001F1B2A" w:rsidP="00000F7D">
    <w:pPr>
      <w:tabs>
        <w:tab w:val="left" w:pos="5030"/>
      </w:tabs>
      <w:spacing w:before="69" w:after="7"/>
      <w:jc w:val="right"/>
      <w:rPr>
        <w:rFonts w:ascii="Arial"/>
        <w:sz w:val="18"/>
      </w:rPr>
    </w:pPr>
    <w:r>
      <w:rPr>
        <w:rFonts w:ascii="Arial"/>
        <w:noProof/>
        <w:sz w:val="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730473BA" wp14:editId="0CD897A4">
              <wp:simplePos x="0" y="0"/>
              <wp:positionH relativeFrom="margin">
                <wp:posOffset>-238125</wp:posOffset>
              </wp:positionH>
              <wp:positionV relativeFrom="paragraph">
                <wp:posOffset>255270</wp:posOffset>
              </wp:positionV>
              <wp:extent cx="7321550" cy="6350"/>
              <wp:effectExtent l="0" t="0" r="12700" b="12700"/>
              <wp:wrapTopAndBottom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1550" cy="6350"/>
                        <a:chOff x="0" y="0"/>
                        <a:chExt cx="11530" cy="10"/>
                      </a:xfrm>
                    </wpg:grpSpPr>
                    <wps:wsp>
                      <wps:cNvPr id="4" name="Line 2"/>
                      <wps:cNvCnPr>
                        <a:cxnSpLocks noChangeShapeType="1"/>
                      </wps:cNvCnPr>
                      <wps:spPr bwMode="auto">
                        <a:xfrm>
                          <a:off x="5" y="5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1764FE" id="Group 1" o:spid="_x0000_s1026" style="position:absolute;margin-left:-18.75pt;margin-top:20.1pt;width:576.5pt;height:.5pt;z-index:251654656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dxgQIAAJIFAAAOAAAAZHJzL2Uyb0RvYy54bWykVNtu2zAMfR+wfxD8njp2nDQ16hRDnPSl&#10;2wq0+wBFki+YLQmSGicY9u+jKCe9PWzoXmTKpMjDc0Rd3xz6juyFsa2SRZRcTCMiJFO8lXUR/Xjc&#10;TpYRsY5KTjslRREdhY1uVp8/XQ86F6lqVMeFIZBE2nzQRdQ4p/M4tqwRPbUXSgsJzkqZnjrYmjrm&#10;hg6Qve/idDpdxIMyXBvFhLXwtwzOaIX5q0ow972qrHCkKyLA5nA1uO78Gq+uaV4bqpuWjTDoB1D0&#10;tJVQ9JyqpI6SJ9O+S9W3zCirKnfBVB+rqmqZwB6gm2T6pptbo5409lLnQ63PNAG1b3j6cFr2bX9v&#10;SMuLaBYRSXuQCKuSxFMz6DqHiFujH/S9Cf2BeafYTwvu+K3f7+sQTHbDV8UhHX1yCqk5VKb3KaBp&#10;ckAFjmcFxMERBj8vZ2kyn4NQDHyLGVgoEGtAxXeHWLMZjyXJfDYeSvBITPNQDiGOkHw/cMvsM5H2&#10;/4h8aKgWqI/1NI1EZici71opSBp4xIC1DCSygxxJJFKtGyprgakejxoIQ+YB94sjfmNBgb+SOo8I&#10;EDcPrJ1IBXbSkZ3X5NBcG+tuheqJN4qoA8SoFd3fWecVfg7x0km1bbsOJekkGUaJvMeqruXeiRtT&#10;79adIXsKU5fOki2UD8lehfmaJbVNiENXAA7XXnKs0gjKN6PtaNsFG1B10heCDgHnaIV5+3U1vdos&#10;N8tskqWLzSSbluXky3adTRbb5HJezsr1ukx++yaTLG9azoX0sE+zn2T/diXGVyhM7Xn6z/zEr7Mj&#10;kQD29EXQKLFXNdzLneLHe+NpGm8pWjj4eGx8pPzL8nKPUc9P6eoPAAAA//8DAFBLAwQUAAYACAAA&#10;ACEAD64GO+AAAAAKAQAADwAAAGRycy9kb3ducmV2LnhtbEyPwUrDQBCG74LvsIzgrd1salRiNqUU&#10;9VQEW6H0tk2mSWh2NmS3Sfr2Tk96nH8+/vkmW062FQP2vnGkQc0jEEiFKxuqNPzsPmavIHwwVJrW&#10;EWq4oodlfn+XmbR0I33jsA2V4BLyqdFQh9ClUvqiRmv83HVIvDu53prAY1/Jsjcjl9tWxlH0LK1p&#10;iC/UpsN1jcV5e7EaPkczrhbqfdicT+vrYZd87TcKtX58mFZvIAJO4Q+Gmz6rQ85OR3eh0otWw2zx&#10;kjCq4SmKQdwApRJOjpyoGGSeyf8v5L8AAAD//wMAUEsBAi0AFAAGAAgAAAAhALaDOJL+AAAA4QEA&#10;ABMAAAAAAAAAAAAAAAAAAAAAAFtDb250ZW50X1R5cGVzXS54bWxQSwECLQAUAAYACAAAACEAOP0h&#10;/9YAAACUAQAACwAAAAAAAAAAAAAAAAAvAQAAX3JlbHMvLnJlbHNQSwECLQAUAAYACAAAACEAHN5H&#10;cYECAACSBQAADgAAAAAAAAAAAAAAAAAuAgAAZHJzL2Uyb0RvYy54bWxQSwECLQAUAAYACAAAACEA&#10;D64GO+AAAAAKAQAADwAAAAAAAAAAAAAAAADbBAAAZHJzL2Rvd25yZXYueG1sUEsFBgAAAAAEAAQA&#10;8wAAAOgFAAAAAA==&#10;">
              <v:line id="Line 2" o:spid="_x0000_s1027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ucOsQAAADaAAAADwAAAGRycy9kb3ducmV2LnhtbESP0WrCQBRE3wv+w3KFvpS6UYtI6ioi&#10;CNIHrcYPuGavSXD3bsyuJu3Xu0Khj8PMnGFmi84acafGV44VDAcJCOLc6YoLBcds/T4F4QOyRuOY&#10;FPyQh8W89zLDVLuW93Q/hEJECPsUFZQh1KmUPi/Joh+4mjh6Z9dYDFE2hdQNthFujRwlyURarDgu&#10;lFjTqqT8crhZBdn1LZjv3Zdps91pLE/X7fj3tlXqtd8tP0EE6sJ/+K+90Qo+4Hkl3g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y5w6xAAAANoAAAAPAAAAAAAAAAAA&#10;AAAAAKECAABkcnMvZG93bnJldi54bWxQSwUGAAAAAAQABAD5AAAAkgMAAAAA&#10;" strokecolor="#231f20" strokeweight=".5pt"/>
              <w10:wrap type="topAndBottom" anchorx="margin"/>
            </v:group>
          </w:pict>
        </mc:Fallback>
      </mc:AlternateContent>
    </w:r>
    <w:r w:rsidR="00AA34EC">
      <w:rPr>
        <w:rFonts w:ascii="Arial"/>
        <w:color w:val="231F20"/>
        <w:position w:val="-3"/>
        <w:sz w:val="28"/>
      </w:rPr>
      <w:t>ORIGINAL</w:t>
    </w:r>
    <w:r w:rsidR="00AA34EC">
      <w:rPr>
        <w:rFonts w:ascii="Arial"/>
        <w:color w:val="231F20"/>
        <w:spacing w:val="-28"/>
        <w:position w:val="-3"/>
        <w:sz w:val="28"/>
      </w:rPr>
      <w:t xml:space="preserve"> </w:t>
    </w:r>
    <w:r w:rsidR="00AA34EC">
      <w:rPr>
        <w:rFonts w:ascii="Arial"/>
        <w:color w:val="231F20"/>
        <w:position w:val="-3"/>
        <w:sz w:val="28"/>
      </w:rPr>
      <w:t xml:space="preserve">ARTICLE                                  </w:t>
    </w:r>
    <w:r w:rsidR="00AA34EC">
      <w:rPr>
        <w:rFonts w:ascii="Arial"/>
        <w:b/>
        <w:color w:val="231F20"/>
        <w:sz w:val="18"/>
      </w:rPr>
      <w:t xml:space="preserve">ISRA MEDICAL JOURNAL  </w:t>
    </w:r>
    <w:r w:rsidR="00AA34EC">
      <w:rPr>
        <w:rFonts w:ascii="Arial"/>
        <w:color w:val="231F20"/>
        <w:sz w:val="18"/>
      </w:rPr>
      <w:t xml:space="preserve">|  Volume 10 - Issue 5  |  Sep </w:t>
    </w:r>
    <w:r w:rsidR="00AA34EC">
      <w:rPr>
        <w:rFonts w:ascii="Arial"/>
        <w:color w:val="231F20"/>
        <w:sz w:val="18"/>
      </w:rPr>
      <w:t>–</w:t>
    </w:r>
    <w:r w:rsidR="00AA34EC">
      <w:rPr>
        <w:rFonts w:ascii="Arial"/>
        <w:color w:val="231F20"/>
        <w:sz w:val="18"/>
      </w:rPr>
      <w:t xml:space="preserve"> Oct </w:t>
    </w:r>
    <w:r w:rsidR="00AA34EC">
      <w:rPr>
        <w:rFonts w:ascii="Arial"/>
        <w:color w:val="231F20"/>
        <w:spacing w:val="-27"/>
        <w:sz w:val="18"/>
      </w:rPr>
      <w:t xml:space="preserve"> </w:t>
    </w:r>
    <w:r w:rsidR="00AA34EC">
      <w:rPr>
        <w:rFonts w:ascii="Arial"/>
        <w:color w:val="231F20"/>
        <w:sz w:val="18"/>
      </w:rPr>
      <w:t>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4EC" w:rsidRPr="00000F7D" w:rsidRDefault="001F1B2A" w:rsidP="006600DD">
    <w:pPr>
      <w:tabs>
        <w:tab w:val="left" w:pos="5030"/>
      </w:tabs>
      <w:spacing w:before="69" w:after="7"/>
      <w:rPr>
        <w:rFonts w:ascii="Arial"/>
        <w:sz w:val="18"/>
      </w:rPr>
    </w:pPr>
    <w:r>
      <w:rPr>
        <w:rFonts w:ascii="Arial" w:hAnsi="Arial" w:cs="Arial"/>
        <w:noProof/>
        <w:sz w:val="18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245745</wp:posOffset>
              </wp:positionV>
              <wp:extent cx="7321550" cy="6350"/>
              <wp:effectExtent l="0" t="0" r="1270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1550" cy="6350"/>
                        <a:chOff x="0" y="0"/>
                        <a:chExt cx="11530" cy="10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5" y="5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86ADB9" id="Group 1" o:spid="_x0000_s1026" style="position:absolute;margin-left:0;margin-top:19.35pt;width:576.5pt;height:.5pt;z-index:251658240;mso-position-horizontal:center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N7gAIAAJIFAAAOAAAAZHJzL2Uyb0RvYy54bWykVNtu2zAMfR+wfxD8njp2Lk2NJsUQJ33p&#10;tgLtPkCR5QsmS4KkxgmG/fsoSklvDxu6F5kyKfLwHFHXN4dekD03tlNymWQX44RwyVTVyWaZ/Hjc&#10;jhYJsY7Kigol+TI5cpvcrD5/uh50wXPVKlFxQyCJtMWgl0nrnC7S1LKW99ReKM0lOGtleupga5q0&#10;MnSA7L1I8/F4ng7KVNooxq2Fv2VwJivMX9ecue91bbkjYpkANoerwXXn13R1TYvGUN12LMKgH0DR&#10;005C0XOqkjpKnkz3LlXfMaOsqt0FU32q6rpjHHuAbrLxm25ujXrS2EtTDI0+0wTUvuHpw2nZt/29&#10;IV0F2iVE0h4kwqok89QMuikg4tboB31vQn9g3in204I7fev3+yYEk93wVVWQjj45hdQcatP7FNA0&#10;OaACx7MC/OAIg5+XkzybzUAoBr75BCwUiLWg4rtDrN3EY1k2m8RDGR5JaRHKIcQIyfcDt8w+E2n/&#10;j8iHlmqO+lhPUyQyPxF510lO8sAjBqxlIJEdZCSRSLVuqWw4pno8aiAMmQfcL474jQUF/krqLCFA&#10;3CywdiIV2MkjO6/JoYU21t1y1RNvLBMBiFErur+zziv8HOKlk2rbCYGSCEmGKJH3WCW6yjtxY5rd&#10;WhiypzB1+STbQvmQ7FWYr1lS24Y4dAXgcO1lhVVaTqtNtB3tRLABlZC+EHQIOKMV5u3X1fhqs9gs&#10;pqNpPt+MpuOyHH3Zrqej+Ta7nJWTcr0us9++yWxatF1Vcelhn2Y/m/7blYivUJja8/Sf+UlfZ0ci&#10;Aezpi6BRYq9quJc7VR3vjacp3lK0cPDxWHyk/Mvyco9Rz0/p6g8AAAD//wMAUEsDBBQABgAIAAAA&#10;IQAN0T4R3QAAAAcBAAAPAAAAZHJzL2Rvd25yZXYueG1sTI9BS8NAEIXvgv9hGcGb3cRQW2M2pRT1&#10;VARbQbxNk2kSmp0N2W2S/nunJz2+94b3vslWk23VQL1vHBuIZxEo4sKVDVcGvvZvD0tQPiCX2Dom&#10;AxfysMpvbzJMSzfyJw27UCkpYZ+igTqELtXaFzVZ9DPXEUt2dL3FILKvdNnjKOW21Y9R9KQtNiwL&#10;NXa0qak47c7WwPuI4zqJX4ft6bi5/OznH9/bmIy5v5vWL6ACTeHvGK74gg65MB3cmUuvWgPySDCQ&#10;LBegrmk8T8Q5iPO8AJ1n+j9//gsAAP//AwBQSwECLQAUAAYACAAAACEAtoM4kv4AAADhAQAAEwAA&#10;AAAAAAAAAAAAAAAAAAAAW0NvbnRlbnRfVHlwZXNdLnhtbFBLAQItABQABgAIAAAAIQA4/SH/1gAA&#10;AJQBAAALAAAAAAAAAAAAAAAAAC8BAABfcmVscy8ucmVsc1BLAQItABQABgAIAAAAIQBhs6N7gAIA&#10;AJIFAAAOAAAAAAAAAAAAAAAAAC4CAABkcnMvZTJvRG9jLnhtbFBLAQItABQABgAIAAAAIQAN0T4R&#10;3QAAAAcBAAAPAAAAAAAAAAAAAAAAANoEAABkcnMvZG93bnJldi54bWxQSwUGAAAAAAQABADzAAAA&#10;5AUAAAAA&#10;">
              <v:line id="Line 2" o:spid="_x0000_s1027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6h1cUAAADaAAAADwAAAGRycy9kb3ducmV2LnhtbESPzWrDMBCE74G+g9hCLqGRm0AobmRT&#10;CoWSQ/7cB1hbW9tUWjmWEjt5+qhQ6HGYmW+YdT5aIy7U+9axgud5AoK4crrlWsFX8fH0AsIHZI3G&#10;MSm4koc8e5isMdVu4ANdjqEWEcI+RQVNCF0qpa8asujnriOO3rfrLYYo+1rqHocIt0YukmQlLbYc&#10;Fxrs6L2h6ud4tgqK0yyY/W5jhmJXLmV52i5v561S08fx7RVEoDH8h//an1rBAn6vxBs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6h1cUAAADaAAAADwAAAAAAAAAA&#10;AAAAAAChAgAAZHJzL2Rvd25yZXYueG1sUEsFBgAAAAAEAAQA+QAAAJMDAAAAAA==&#10;" strokecolor="#231f20" strokeweight=".5pt"/>
              <w10:wrap type="topAndBottom" anchorx="margin"/>
            </v:group>
          </w:pict>
        </mc:Fallback>
      </mc:AlternateContent>
    </w:r>
    <w:r w:rsidR="007E7197" w:rsidRPr="007E7197">
      <w:rPr>
        <w:rFonts w:ascii="Arial" w:hAnsi="Arial" w:cs="Arial"/>
        <w:noProof/>
        <w:sz w:val="18"/>
      </w:rPr>
      <w:t>Hafiz Mahmood Azam</w:t>
    </w:r>
    <w:r w:rsidR="007E7197">
      <w:rPr>
        <w:rFonts w:ascii="Arial" w:hAnsi="Arial" w:cs="Arial"/>
        <w:noProof/>
        <w:sz w:val="18"/>
      </w:rPr>
      <w:t xml:space="preserve"> et al</w:t>
    </w:r>
    <w:r w:rsidR="00AA34EC">
      <w:rPr>
        <w:rFonts w:ascii="Arial"/>
        <w:color w:val="231F20"/>
        <w:position w:val="-3"/>
        <w:sz w:val="18"/>
        <w:szCs w:val="18"/>
      </w:rPr>
      <w:tab/>
    </w:r>
    <w:r w:rsidR="00AA34EC">
      <w:rPr>
        <w:rFonts w:ascii="Arial"/>
        <w:color w:val="231F20"/>
        <w:position w:val="-3"/>
        <w:sz w:val="18"/>
        <w:szCs w:val="18"/>
      </w:rPr>
      <w:tab/>
      <w:t xml:space="preserve">   </w:t>
    </w:r>
    <w:r w:rsidR="00AA34EC">
      <w:rPr>
        <w:rFonts w:ascii="Arial"/>
        <w:b/>
        <w:color w:val="231F20"/>
        <w:sz w:val="18"/>
      </w:rPr>
      <w:t xml:space="preserve">ISRA MEDICAL JOURNAL  </w:t>
    </w:r>
    <w:r w:rsidR="00AA34EC">
      <w:rPr>
        <w:rFonts w:ascii="Arial"/>
        <w:color w:val="231F20"/>
        <w:sz w:val="18"/>
      </w:rPr>
      <w:t xml:space="preserve">|  Volume 10 - Issue 5  |  Sep </w:t>
    </w:r>
    <w:r w:rsidR="00AA34EC">
      <w:rPr>
        <w:rFonts w:ascii="Arial"/>
        <w:color w:val="231F20"/>
        <w:sz w:val="18"/>
      </w:rPr>
      <w:t>–</w:t>
    </w:r>
    <w:r w:rsidR="00AA34EC">
      <w:rPr>
        <w:rFonts w:ascii="Arial"/>
        <w:color w:val="231F20"/>
        <w:sz w:val="18"/>
      </w:rPr>
      <w:t xml:space="preserve"> Oct </w:t>
    </w:r>
    <w:r w:rsidR="00AA34EC">
      <w:rPr>
        <w:rFonts w:ascii="Arial"/>
        <w:color w:val="231F20"/>
        <w:spacing w:val="-27"/>
        <w:sz w:val="18"/>
      </w:rPr>
      <w:t xml:space="preserve"> </w:t>
    </w:r>
    <w:r w:rsidR="00AA34EC">
      <w:rPr>
        <w:rFonts w:ascii="Arial"/>
        <w:color w:val="231F20"/>
        <w:sz w:val="18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573F"/>
    <w:multiLevelType w:val="hybridMultilevel"/>
    <w:tmpl w:val="97806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9433C1"/>
    <w:multiLevelType w:val="hybridMultilevel"/>
    <w:tmpl w:val="7DA0E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01913"/>
    <w:multiLevelType w:val="multilevel"/>
    <w:tmpl w:val="2FF66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3">
    <w:nsid w:val="0E3C570D"/>
    <w:multiLevelType w:val="multilevel"/>
    <w:tmpl w:val="21669354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0D56DBF"/>
    <w:multiLevelType w:val="hybridMultilevel"/>
    <w:tmpl w:val="F0023C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5B5D3B"/>
    <w:multiLevelType w:val="hybridMultilevel"/>
    <w:tmpl w:val="FAC89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44A2B"/>
    <w:multiLevelType w:val="hybridMultilevel"/>
    <w:tmpl w:val="83FE3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331AA"/>
    <w:multiLevelType w:val="hybridMultilevel"/>
    <w:tmpl w:val="6FBE5D44"/>
    <w:lvl w:ilvl="0" w:tplc="7CB00588">
      <w:start w:val="1"/>
      <w:numFmt w:val="decimal"/>
      <w:lvlText w:val="%1."/>
      <w:lvlJc w:val="left"/>
      <w:pPr>
        <w:ind w:left="900" w:hanging="360"/>
      </w:pPr>
      <w:rPr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035ED"/>
    <w:multiLevelType w:val="multilevel"/>
    <w:tmpl w:val="CC36D5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20" w:hanging="7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9">
    <w:nsid w:val="1C2E50AA"/>
    <w:multiLevelType w:val="hybridMultilevel"/>
    <w:tmpl w:val="96DE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D711A"/>
    <w:multiLevelType w:val="hybridMultilevel"/>
    <w:tmpl w:val="76CC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54C69"/>
    <w:multiLevelType w:val="hybridMultilevel"/>
    <w:tmpl w:val="0A862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D296D"/>
    <w:multiLevelType w:val="hybridMultilevel"/>
    <w:tmpl w:val="0D863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D4523"/>
    <w:multiLevelType w:val="hybridMultilevel"/>
    <w:tmpl w:val="9D067D50"/>
    <w:lvl w:ilvl="0" w:tplc="07D8236E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83107"/>
    <w:multiLevelType w:val="hybridMultilevel"/>
    <w:tmpl w:val="2F5E92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C51C0E"/>
    <w:multiLevelType w:val="hybridMultilevel"/>
    <w:tmpl w:val="4B02F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C0F01"/>
    <w:multiLevelType w:val="hybridMultilevel"/>
    <w:tmpl w:val="4CE8C8B4"/>
    <w:lvl w:ilvl="0" w:tplc="536011B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C77B49"/>
    <w:multiLevelType w:val="hybridMultilevel"/>
    <w:tmpl w:val="AB8CC0D2"/>
    <w:lvl w:ilvl="0" w:tplc="D3BA4160">
      <w:start w:val="1"/>
      <w:numFmt w:val="decimal"/>
      <w:lvlText w:val="%1."/>
      <w:lvlJc w:val="left"/>
      <w:pPr>
        <w:ind w:left="630" w:hanging="360"/>
      </w:pPr>
      <w:rPr>
        <w:rFonts w:asciiTheme="minorHAnsi" w:eastAsiaTheme="minorHAnsi" w:hAnsiTheme="minorHAnsi" w:cstheme="minorHAnsi" w:hint="default"/>
        <w:b w:val="0"/>
        <w:color w:val="2222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C23C0A"/>
    <w:multiLevelType w:val="hybridMultilevel"/>
    <w:tmpl w:val="3BF46FEA"/>
    <w:lvl w:ilvl="0" w:tplc="B79A1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42248"/>
    <w:multiLevelType w:val="hybridMultilevel"/>
    <w:tmpl w:val="B26EC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5865AD"/>
    <w:multiLevelType w:val="hybridMultilevel"/>
    <w:tmpl w:val="8ECA7CA8"/>
    <w:lvl w:ilvl="0" w:tplc="A68CD9D6">
      <w:start w:val="10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C349B"/>
    <w:multiLevelType w:val="hybridMultilevel"/>
    <w:tmpl w:val="EC08A0A0"/>
    <w:lvl w:ilvl="0" w:tplc="E68668A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5C3BEA"/>
    <w:multiLevelType w:val="hybridMultilevel"/>
    <w:tmpl w:val="7D78011E"/>
    <w:lvl w:ilvl="0" w:tplc="3F6EB51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F476B8"/>
    <w:multiLevelType w:val="hybridMultilevel"/>
    <w:tmpl w:val="89BC76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05053A"/>
    <w:multiLevelType w:val="hybridMultilevel"/>
    <w:tmpl w:val="6B7CC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562548"/>
    <w:multiLevelType w:val="hybridMultilevel"/>
    <w:tmpl w:val="E3221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AC1566"/>
    <w:multiLevelType w:val="hybridMultilevel"/>
    <w:tmpl w:val="CB90C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8207F0"/>
    <w:multiLevelType w:val="hybridMultilevel"/>
    <w:tmpl w:val="65CCB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E3FA9"/>
    <w:multiLevelType w:val="hybridMultilevel"/>
    <w:tmpl w:val="1A2C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2C5EB9"/>
    <w:multiLevelType w:val="hybridMultilevel"/>
    <w:tmpl w:val="9E7ECB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F27AF"/>
    <w:multiLevelType w:val="hybridMultilevel"/>
    <w:tmpl w:val="19785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EF511A"/>
    <w:multiLevelType w:val="hybridMultilevel"/>
    <w:tmpl w:val="99108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63D73"/>
    <w:multiLevelType w:val="hybridMultilevel"/>
    <w:tmpl w:val="470C2582"/>
    <w:lvl w:ilvl="0" w:tplc="6FE87F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961B05"/>
    <w:multiLevelType w:val="hybridMultilevel"/>
    <w:tmpl w:val="90547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FA1787"/>
    <w:multiLevelType w:val="hybridMultilevel"/>
    <w:tmpl w:val="A38EE6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27401C"/>
    <w:multiLevelType w:val="hybridMultilevel"/>
    <w:tmpl w:val="77265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732105"/>
    <w:multiLevelType w:val="hybridMultilevel"/>
    <w:tmpl w:val="D8C47B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E714FC3"/>
    <w:multiLevelType w:val="hybridMultilevel"/>
    <w:tmpl w:val="BB9CDB50"/>
    <w:lvl w:ilvl="0" w:tplc="69346F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8819F5"/>
    <w:multiLevelType w:val="hybridMultilevel"/>
    <w:tmpl w:val="E05A7CD4"/>
    <w:lvl w:ilvl="0" w:tplc="6FE87F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5A1FDA"/>
    <w:multiLevelType w:val="hybridMultilevel"/>
    <w:tmpl w:val="44944A40"/>
    <w:lvl w:ilvl="0" w:tplc="E01E5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374073"/>
    <w:multiLevelType w:val="hybridMultilevel"/>
    <w:tmpl w:val="CA4A1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9C3C3A"/>
    <w:multiLevelType w:val="hybridMultilevel"/>
    <w:tmpl w:val="851C13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9D0FE3"/>
    <w:multiLevelType w:val="hybridMultilevel"/>
    <w:tmpl w:val="8760E06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002F84"/>
    <w:multiLevelType w:val="hybridMultilevel"/>
    <w:tmpl w:val="48241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67E21"/>
    <w:multiLevelType w:val="hybridMultilevel"/>
    <w:tmpl w:val="05585408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5">
    <w:nsid w:val="77205D89"/>
    <w:multiLevelType w:val="hybridMultilevel"/>
    <w:tmpl w:val="42648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D5EA3"/>
    <w:multiLevelType w:val="hybridMultilevel"/>
    <w:tmpl w:val="64826AC2"/>
    <w:lvl w:ilvl="0" w:tplc="2E501A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AAC7B7E"/>
    <w:multiLevelType w:val="hybridMultilevel"/>
    <w:tmpl w:val="DF50B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AB501B"/>
    <w:multiLevelType w:val="hybridMultilevel"/>
    <w:tmpl w:val="D1765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A427D3"/>
    <w:multiLevelType w:val="hybridMultilevel"/>
    <w:tmpl w:val="F9B41BAC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43"/>
  </w:num>
  <w:num w:numId="3">
    <w:abstractNumId w:val="13"/>
  </w:num>
  <w:num w:numId="4">
    <w:abstractNumId w:val="37"/>
  </w:num>
  <w:num w:numId="5">
    <w:abstractNumId w:val="29"/>
  </w:num>
  <w:num w:numId="6">
    <w:abstractNumId w:val="1"/>
  </w:num>
  <w:num w:numId="7">
    <w:abstractNumId w:val="26"/>
  </w:num>
  <w:num w:numId="8">
    <w:abstractNumId w:val="33"/>
  </w:num>
  <w:num w:numId="9">
    <w:abstractNumId w:val="24"/>
  </w:num>
  <w:num w:numId="10">
    <w:abstractNumId w:val="10"/>
  </w:num>
  <w:num w:numId="11">
    <w:abstractNumId w:val="46"/>
  </w:num>
  <w:num w:numId="12">
    <w:abstractNumId w:val="23"/>
  </w:num>
  <w:num w:numId="13">
    <w:abstractNumId w:val="31"/>
  </w:num>
  <w:num w:numId="14">
    <w:abstractNumId w:val="36"/>
  </w:num>
  <w:num w:numId="15">
    <w:abstractNumId w:val="3"/>
  </w:num>
  <w:num w:numId="16">
    <w:abstractNumId w:val="4"/>
  </w:num>
  <w:num w:numId="17">
    <w:abstractNumId w:val="27"/>
  </w:num>
  <w:num w:numId="18">
    <w:abstractNumId w:val="12"/>
  </w:num>
  <w:num w:numId="19">
    <w:abstractNumId w:val="41"/>
  </w:num>
  <w:num w:numId="20">
    <w:abstractNumId w:val="3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4"/>
  </w:num>
  <w:num w:numId="24">
    <w:abstractNumId w:val="9"/>
  </w:num>
  <w:num w:numId="25">
    <w:abstractNumId w:val="5"/>
  </w:num>
  <w:num w:numId="26">
    <w:abstractNumId w:val="19"/>
  </w:num>
  <w:num w:numId="27">
    <w:abstractNumId w:val="14"/>
  </w:num>
  <w:num w:numId="28">
    <w:abstractNumId w:val="25"/>
  </w:num>
  <w:num w:numId="29">
    <w:abstractNumId w:val="16"/>
  </w:num>
  <w:num w:numId="30">
    <w:abstractNumId w:val="30"/>
  </w:num>
  <w:num w:numId="31">
    <w:abstractNumId w:val="22"/>
  </w:num>
  <w:num w:numId="32">
    <w:abstractNumId w:val="32"/>
  </w:num>
  <w:num w:numId="33">
    <w:abstractNumId w:val="47"/>
  </w:num>
  <w:num w:numId="34">
    <w:abstractNumId w:val="18"/>
  </w:num>
  <w:num w:numId="35">
    <w:abstractNumId w:val="38"/>
  </w:num>
  <w:num w:numId="36">
    <w:abstractNumId w:val="21"/>
  </w:num>
  <w:num w:numId="37">
    <w:abstractNumId w:val="35"/>
  </w:num>
  <w:num w:numId="3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9"/>
  </w:num>
  <w:num w:numId="40">
    <w:abstractNumId w:val="6"/>
  </w:num>
  <w:num w:numId="41">
    <w:abstractNumId w:val="15"/>
  </w:num>
  <w:num w:numId="42">
    <w:abstractNumId w:val="17"/>
  </w:num>
  <w:num w:numId="43">
    <w:abstractNumId w:val="42"/>
  </w:num>
  <w:num w:numId="44">
    <w:abstractNumId w:val="2"/>
  </w:num>
  <w:num w:numId="45">
    <w:abstractNumId w:val="44"/>
  </w:num>
  <w:num w:numId="46">
    <w:abstractNumId w:val="40"/>
  </w:num>
  <w:num w:numId="47">
    <w:abstractNumId w:val="11"/>
  </w:num>
  <w:num w:numId="48">
    <w:abstractNumId w:val="20"/>
  </w:num>
  <w:num w:numId="49">
    <w:abstractNumId w:val="48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86"/>
    <w:rsid w:val="00000F7D"/>
    <w:rsid w:val="0000121E"/>
    <w:rsid w:val="00002244"/>
    <w:rsid w:val="0000447D"/>
    <w:rsid w:val="00004C42"/>
    <w:rsid w:val="000074A1"/>
    <w:rsid w:val="00010512"/>
    <w:rsid w:val="00010DCA"/>
    <w:rsid w:val="00012CBA"/>
    <w:rsid w:val="00012CE4"/>
    <w:rsid w:val="000138EB"/>
    <w:rsid w:val="0001509E"/>
    <w:rsid w:val="00015223"/>
    <w:rsid w:val="000153D7"/>
    <w:rsid w:val="000153F3"/>
    <w:rsid w:val="0002128A"/>
    <w:rsid w:val="000229AD"/>
    <w:rsid w:val="00024D38"/>
    <w:rsid w:val="00027E1C"/>
    <w:rsid w:val="00032B4C"/>
    <w:rsid w:val="000334DD"/>
    <w:rsid w:val="000356FB"/>
    <w:rsid w:val="0004116F"/>
    <w:rsid w:val="00043541"/>
    <w:rsid w:val="000437F2"/>
    <w:rsid w:val="00044369"/>
    <w:rsid w:val="00050B40"/>
    <w:rsid w:val="000531D4"/>
    <w:rsid w:val="000557A2"/>
    <w:rsid w:val="00061A7B"/>
    <w:rsid w:val="00062070"/>
    <w:rsid w:val="00064316"/>
    <w:rsid w:val="00065D4B"/>
    <w:rsid w:val="00066BE5"/>
    <w:rsid w:val="000716D7"/>
    <w:rsid w:val="00072211"/>
    <w:rsid w:val="000730E7"/>
    <w:rsid w:val="00075C91"/>
    <w:rsid w:val="00080CD5"/>
    <w:rsid w:val="000826EC"/>
    <w:rsid w:val="00085703"/>
    <w:rsid w:val="00090C2E"/>
    <w:rsid w:val="00090DA0"/>
    <w:rsid w:val="00092471"/>
    <w:rsid w:val="00092AE9"/>
    <w:rsid w:val="000932E7"/>
    <w:rsid w:val="000934AD"/>
    <w:rsid w:val="00096240"/>
    <w:rsid w:val="00097EB8"/>
    <w:rsid w:val="000A1B61"/>
    <w:rsid w:val="000A220A"/>
    <w:rsid w:val="000A3D90"/>
    <w:rsid w:val="000A45F3"/>
    <w:rsid w:val="000A55C0"/>
    <w:rsid w:val="000B01F0"/>
    <w:rsid w:val="000B5235"/>
    <w:rsid w:val="000B6EB6"/>
    <w:rsid w:val="000B73C6"/>
    <w:rsid w:val="000C2830"/>
    <w:rsid w:val="000C2BFD"/>
    <w:rsid w:val="000C3961"/>
    <w:rsid w:val="000C3A19"/>
    <w:rsid w:val="000C3F76"/>
    <w:rsid w:val="000C4C21"/>
    <w:rsid w:val="000C5A17"/>
    <w:rsid w:val="000C721E"/>
    <w:rsid w:val="000C7DE4"/>
    <w:rsid w:val="000D2DEB"/>
    <w:rsid w:val="000D46E2"/>
    <w:rsid w:val="000D4A51"/>
    <w:rsid w:val="000D707A"/>
    <w:rsid w:val="000E2571"/>
    <w:rsid w:val="000E6635"/>
    <w:rsid w:val="000E6A2F"/>
    <w:rsid w:val="000E7121"/>
    <w:rsid w:val="000F05F6"/>
    <w:rsid w:val="000F13B0"/>
    <w:rsid w:val="000F15AE"/>
    <w:rsid w:val="000F2B48"/>
    <w:rsid w:val="000F32BE"/>
    <w:rsid w:val="000F587B"/>
    <w:rsid w:val="000F75A7"/>
    <w:rsid w:val="000F798E"/>
    <w:rsid w:val="000F7DAA"/>
    <w:rsid w:val="00100F98"/>
    <w:rsid w:val="0010399F"/>
    <w:rsid w:val="001101C0"/>
    <w:rsid w:val="00110BAD"/>
    <w:rsid w:val="001117E0"/>
    <w:rsid w:val="00112500"/>
    <w:rsid w:val="00112EA4"/>
    <w:rsid w:val="001136F6"/>
    <w:rsid w:val="00113A86"/>
    <w:rsid w:val="00115E3E"/>
    <w:rsid w:val="00121A20"/>
    <w:rsid w:val="001221D7"/>
    <w:rsid w:val="00122851"/>
    <w:rsid w:val="00123C78"/>
    <w:rsid w:val="00125935"/>
    <w:rsid w:val="00126890"/>
    <w:rsid w:val="00130F88"/>
    <w:rsid w:val="00131836"/>
    <w:rsid w:val="001319F0"/>
    <w:rsid w:val="001352CA"/>
    <w:rsid w:val="00136116"/>
    <w:rsid w:val="00140BE8"/>
    <w:rsid w:val="00141257"/>
    <w:rsid w:val="001426E5"/>
    <w:rsid w:val="001459AD"/>
    <w:rsid w:val="00152F65"/>
    <w:rsid w:val="0015400D"/>
    <w:rsid w:val="00154247"/>
    <w:rsid w:val="00155EB5"/>
    <w:rsid w:val="00156FA2"/>
    <w:rsid w:val="00160960"/>
    <w:rsid w:val="0016427A"/>
    <w:rsid w:val="001657CD"/>
    <w:rsid w:val="00166FF7"/>
    <w:rsid w:val="00174790"/>
    <w:rsid w:val="00176409"/>
    <w:rsid w:val="00177F8B"/>
    <w:rsid w:val="0018129A"/>
    <w:rsid w:val="00182AC5"/>
    <w:rsid w:val="0018480D"/>
    <w:rsid w:val="0018485E"/>
    <w:rsid w:val="0018692C"/>
    <w:rsid w:val="001906EA"/>
    <w:rsid w:val="00192AC8"/>
    <w:rsid w:val="00196BF7"/>
    <w:rsid w:val="00196EDE"/>
    <w:rsid w:val="001A22B8"/>
    <w:rsid w:val="001A390E"/>
    <w:rsid w:val="001A7560"/>
    <w:rsid w:val="001B092D"/>
    <w:rsid w:val="001B286C"/>
    <w:rsid w:val="001B2CB3"/>
    <w:rsid w:val="001B3434"/>
    <w:rsid w:val="001B3BE0"/>
    <w:rsid w:val="001B3E0A"/>
    <w:rsid w:val="001B49A5"/>
    <w:rsid w:val="001C22E7"/>
    <w:rsid w:val="001C274E"/>
    <w:rsid w:val="001C2B74"/>
    <w:rsid w:val="001C50BE"/>
    <w:rsid w:val="001C7417"/>
    <w:rsid w:val="001D068E"/>
    <w:rsid w:val="001D0C65"/>
    <w:rsid w:val="001D1CDB"/>
    <w:rsid w:val="001D3B20"/>
    <w:rsid w:val="001D40EF"/>
    <w:rsid w:val="001E0361"/>
    <w:rsid w:val="001E0F66"/>
    <w:rsid w:val="001E1809"/>
    <w:rsid w:val="001E183C"/>
    <w:rsid w:val="001E225E"/>
    <w:rsid w:val="001E2928"/>
    <w:rsid w:val="001E4C4D"/>
    <w:rsid w:val="001E5F3A"/>
    <w:rsid w:val="001E74AD"/>
    <w:rsid w:val="001F0F46"/>
    <w:rsid w:val="001F143E"/>
    <w:rsid w:val="001F1B2A"/>
    <w:rsid w:val="001F467E"/>
    <w:rsid w:val="001F57E0"/>
    <w:rsid w:val="001F5848"/>
    <w:rsid w:val="001F6F1B"/>
    <w:rsid w:val="001F7AE1"/>
    <w:rsid w:val="001F7EC0"/>
    <w:rsid w:val="00201E69"/>
    <w:rsid w:val="002030FE"/>
    <w:rsid w:val="00204063"/>
    <w:rsid w:val="00204224"/>
    <w:rsid w:val="002050CC"/>
    <w:rsid w:val="0020513C"/>
    <w:rsid w:val="002131E1"/>
    <w:rsid w:val="0021426B"/>
    <w:rsid w:val="0021464F"/>
    <w:rsid w:val="00214B5C"/>
    <w:rsid w:val="00215CBD"/>
    <w:rsid w:val="00215DC4"/>
    <w:rsid w:val="00216730"/>
    <w:rsid w:val="00220629"/>
    <w:rsid w:val="00221849"/>
    <w:rsid w:val="002234F9"/>
    <w:rsid w:val="0022535E"/>
    <w:rsid w:val="00227330"/>
    <w:rsid w:val="00227873"/>
    <w:rsid w:val="00230A97"/>
    <w:rsid w:val="00232CBD"/>
    <w:rsid w:val="00232D04"/>
    <w:rsid w:val="00234BB1"/>
    <w:rsid w:val="00235C09"/>
    <w:rsid w:val="002406F4"/>
    <w:rsid w:val="00242D69"/>
    <w:rsid w:val="002445FA"/>
    <w:rsid w:val="00251366"/>
    <w:rsid w:val="00251567"/>
    <w:rsid w:val="002526ED"/>
    <w:rsid w:val="002531C0"/>
    <w:rsid w:val="0026058C"/>
    <w:rsid w:val="00261F8B"/>
    <w:rsid w:val="00270119"/>
    <w:rsid w:val="00270178"/>
    <w:rsid w:val="00270281"/>
    <w:rsid w:val="002733F2"/>
    <w:rsid w:val="00274766"/>
    <w:rsid w:val="00277478"/>
    <w:rsid w:val="00277818"/>
    <w:rsid w:val="00277AD2"/>
    <w:rsid w:val="00281F30"/>
    <w:rsid w:val="00281F97"/>
    <w:rsid w:val="00283D6A"/>
    <w:rsid w:val="002924E5"/>
    <w:rsid w:val="00296FFC"/>
    <w:rsid w:val="002972FF"/>
    <w:rsid w:val="002A6B1C"/>
    <w:rsid w:val="002B070B"/>
    <w:rsid w:val="002B14DE"/>
    <w:rsid w:val="002B3F3C"/>
    <w:rsid w:val="002B48AE"/>
    <w:rsid w:val="002B55D3"/>
    <w:rsid w:val="002B7311"/>
    <w:rsid w:val="002B7BC3"/>
    <w:rsid w:val="002C16F9"/>
    <w:rsid w:val="002C3E0F"/>
    <w:rsid w:val="002C525D"/>
    <w:rsid w:val="002D062F"/>
    <w:rsid w:val="002D08F1"/>
    <w:rsid w:val="002D0B5B"/>
    <w:rsid w:val="002D1D43"/>
    <w:rsid w:val="002D33F2"/>
    <w:rsid w:val="002D7A96"/>
    <w:rsid w:val="002D7DDA"/>
    <w:rsid w:val="002E16BF"/>
    <w:rsid w:val="002E1B99"/>
    <w:rsid w:val="002E26BF"/>
    <w:rsid w:val="002F11CF"/>
    <w:rsid w:val="002F6339"/>
    <w:rsid w:val="002F666D"/>
    <w:rsid w:val="0030198C"/>
    <w:rsid w:val="003102A8"/>
    <w:rsid w:val="003147D5"/>
    <w:rsid w:val="00314E97"/>
    <w:rsid w:val="003162D6"/>
    <w:rsid w:val="0031728A"/>
    <w:rsid w:val="003178C5"/>
    <w:rsid w:val="00324E83"/>
    <w:rsid w:val="003278F2"/>
    <w:rsid w:val="003304B1"/>
    <w:rsid w:val="003306FE"/>
    <w:rsid w:val="00332CAE"/>
    <w:rsid w:val="003354A8"/>
    <w:rsid w:val="00335F48"/>
    <w:rsid w:val="003361E5"/>
    <w:rsid w:val="00336ED4"/>
    <w:rsid w:val="00340A47"/>
    <w:rsid w:val="003410C7"/>
    <w:rsid w:val="003422D1"/>
    <w:rsid w:val="0034255B"/>
    <w:rsid w:val="00344331"/>
    <w:rsid w:val="00350E52"/>
    <w:rsid w:val="00351AA7"/>
    <w:rsid w:val="003578EA"/>
    <w:rsid w:val="00357ADE"/>
    <w:rsid w:val="0036186B"/>
    <w:rsid w:val="00361F8D"/>
    <w:rsid w:val="00362549"/>
    <w:rsid w:val="0036311E"/>
    <w:rsid w:val="00365006"/>
    <w:rsid w:val="00370444"/>
    <w:rsid w:val="003704E9"/>
    <w:rsid w:val="0037138B"/>
    <w:rsid w:val="00371CDE"/>
    <w:rsid w:val="00372B84"/>
    <w:rsid w:val="0037443F"/>
    <w:rsid w:val="00376823"/>
    <w:rsid w:val="00381351"/>
    <w:rsid w:val="003815F5"/>
    <w:rsid w:val="003834A6"/>
    <w:rsid w:val="00383969"/>
    <w:rsid w:val="003848D5"/>
    <w:rsid w:val="00384CE4"/>
    <w:rsid w:val="00390349"/>
    <w:rsid w:val="00391254"/>
    <w:rsid w:val="00391EC9"/>
    <w:rsid w:val="00392FB2"/>
    <w:rsid w:val="00393006"/>
    <w:rsid w:val="003934A4"/>
    <w:rsid w:val="0039369C"/>
    <w:rsid w:val="0039411C"/>
    <w:rsid w:val="00395EDB"/>
    <w:rsid w:val="003969E8"/>
    <w:rsid w:val="003976A0"/>
    <w:rsid w:val="003A1101"/>
    <w:rsid w:val="003A1A71"/>
    <w:rsid w:val="003A69CF"/>
    <w:rsid w:val="003A7023"/>
    <w:rsid w:val="003B0AE7"/>
    <w:rsid w:val="003B21F3"/>
    <w:rsid w:val="003B4B8D"/>
    <w:rsid w:val="003B5C0E"/>
    <w:rsid w:val="003B5D58"/>
    <w:rsid w:val="003B7302"/>
    <w:rsid w:val="003C1B58"/>
    <w:rsid w:val="003C1E03"/>
    <w:rsid w:val="003C26EC"/>
    <w:rsid w:val="003C4ABE"/>
    <w:rsid w:val="003C68C4"/>
    <w:rsid w:val="003C78A1"/>
    <w:rsid w:val="003D1B65"/>
    <w:rsid w:val="003D2775"/>
    <w:rsid w:val="003E0C49"/>
    <w:rsid w:val="003E24F4"/>
    <w:rsid w:val="003E441F"/>
    <w:rsid w:val="003E4A38"/>
    <w:rsid w:val="003F0B84"/>
    <w:rsid w:val="003F108B"/>
    <w:rsid w:val="003F2868"/>
    <w:rsid w:val="003F2BB3"/>
    <w:rsid w:val="003F2DD4"/>
    <w:rsid w:val="003F32E3"/>
    <w:rsid w:val="003F568E"/>
    <w:rsid w:val="003F6C44"/>
    <w:rsid w:val="003F7F6F"/>
    <w:rsid w:val="00403420"/>
    <w:rsid w:val="004036D6"/>
    <w:rsid w:val="00403D31"/>
    <w:rsid w:val="004042B1"/>
    <w:rsid w:val="00404A1F"/>
    <w:rsid w:val="00406167"/>
    <w:rsid w:val="00406D59"/>
    <w:rsid w:val="00413F8E"/>
    <w:rsid w:val="004147FB"/>
    <w:rsid w:val="00414DA2"/>
    <w:rsid w:val="004165BA"/>
    <w:rsid w:val="004203E1"/>
    <w:rsid w:val="00421B9E"/>
    <w:rsid w:val="0042215C"/>
    <w:rsid w:val="00423669"/>
    <w:rsid w:val="004252A2"/>
    <w:rsid w:val="00425D1A"/>
    <w:rsid w:val="00427545"/>
    <w:rsid w:val="00427DC9"/>
    <w:rsid w:val="004304CD"/>
    <w:rsid w:val="00430690"/>
    <w:rsid w:val="00431918"/>
    <w:rsid w:val="00432660"/>
    <w:rsid w:val="00432E5F"/>
    <w:rsid w:val="00432F28"/>
    <w:rsid w:val="0043397C"/>
    <w:rsid w:val="004350D3"/>
    <w:rsid w:val="0043602C"/>
    <w:rsid w:val="00437B13"/>
    <w:rsid w:val="004429B9"/>
    <w:rsid w:val="0044571E"/>
    <w:rsid w:val="004466B2"/>
    <w:rsid w:val="00451196"/>
    <w:rsid w:val="00452603"/>
    <w:rsid w:val="004528CB"/>
    <w:rsid w:val="004528F6"/>
    <w:rsid w:val="00454E29"/>
    <w:rsid w:val="00456D87"/>
    <w:rsid w:val="00460EA4"/>
    <w:rsid w:val="00461182"/>
    <w:rsid w:val="00463996"/>
    <w:rsid w:val="0046438F"/>
    <w:rsid w:val="00464A65"/>
    <w:rsid w:val="004651E8"/>
    <w:rsid w:val="00466053"/>
    <w:rsid w:val="00471353"/>
    <w:rsid w:val="00472119"/>
    <w:rsid w:val="004732E0"/>
    <w:rsid w:val="0047546E"/>
    <w:rsid w:val="00475FBC"/>
    <w:rsid w:val="004779BF"/>
    <w:rsid w:val="00480B8F"/>
    <w:rsid w:val="00481F86"/>
    <w:rsid w:val="004821C5"/>
    <w:rsid w:val="00483444"/>
    <w:rsid w:val="004841A1"/>
    <w:rsid w:val="00485204"/>
    <w:rsid w:val="00485A03"/>
    <w:rsid w:val="00491CBE"/>
    <w:rsid w:val="00495DCE"/>
    <w:rsid w:val="00496A53"/>
    <w:rsid w:val="00496B8A"/>
    <w:rsid w:val="004A0E16"/>
    <w:rsid w:val="004A1713"/>
    <w:rsid w:val="004A19EE"/>
    <w:rsid w:val="004A562A"/>
    <w:rsid w:val="004B0236"/>
    <w:rsid w:val="004B1D35"/>
    <w:rsid w:val="004B214A"/>
    <w:rsid w:val="004B2209"/>
    <w:rsid w:val="004B2654"/>
    <w:rsid w:val="004B3782"/>
    <w:rsid w:val="004B3F58"/>
    <w:rsid w:val="004B4277"/>
    <w:rsid w:val="004B4B0D"/>
    <w:rsid w:val="004C23D7"/>
    <w:rsid w:val="004C327C"/>
    <w:rsid w:val="004C5344"/>
    <w:rsid w:val="004C5B6B"/>
    <w:rsid w:val="004D1BFE"/>
    <w:rsid w:val="004D2903"/>
    <w:rsid w:val="004D2C51"/>
    <w:rsid w:val="004D2DF7"/>
    <w:rsid w:val="004D3722"/>
    <w:rsid w:val="004D4630"/>
    <w:rsid w:val="004D674F"/>
    <w:rsid w:val="004D7DA5"/>
    <w:rsid w:val="004E0B0E"/>
    <w:rsid w:val="004E0D74"/>
    <w:rsid w:val="004E4723"/>
    <w:rsid w:val="004E53B4"/>
    <w:rsid w:val="004F1BFB"/>
    <w:rsid w:val="004F2EC4"/>
    <w:rsid w:val="004F4B01"/>
    <w:rsid w:val="004F4EBC"/>
    <w:rsid w:val="004F5958"/>
    <w:rsid w:val="004F6998"/>
    <w:rsid w:val="004F7108"/>
    <w:rsid w:val="0050736A"/>
    <w:rsid w:val="00507A77"/>
    <w:rsid w:val="00510207"/>
    <w:rsid w:val="00510372"/>
    <w:rsid w:val="00511B2C"/>
    <w:rsid w:val="00516268"/>
    <w:rsid w:val="00517A49"/>
    <w:rsid w:val="00523163"/>
    <w:rsid w:val="00524108"/>
    <w:rsid w:val="00525AFF"/>
    <w:rsid w:val="00526C3F"/>
    <w:rsid w:val="00527053"/>
    <w:rsid w:val="00531DE4"/>
    <w:rsid w:val="00535822"/>
    <w:rsid w:val="00536178"/>
    <w:rsid w:val="00536EDA"/>
    <w:rsid w:val="00537724"/>
    <w:rsid w:val="005414F8"/>
    <w:rsid w:val="005456BE"/>
    <w:rsid w:val="00547CF8"/>
    <w:rsid w:val="005509E6"/>
    <w:rsid w:val="00551E80"/>
    <w:rsid w:val="00552E34"/>
    <w:rsid w:val="00553DF4"/>
    <w:rsid w:val="00554CA1"/>
    <w:rsid w:val="00555FD8"/>
    <w:rsid w:val="00557AC6"/>
    <w:rsid w:val="00560BF2"/>
    <w:rsid w:val="00560C13"/>
    <w:rsid w:val="00560D86"/>
    <w:rsid w:val="00561A43"/>
    <w:rsid w:val="00563351"/>
    <w:rsid w:val="00564715"/>
    <w:rsid w:val="00565A0D"/>
    <w:rsid w:val="005670DE"/>
    <w:rsid w:val="0058214C"/>
    <w:rsid w:val="00583666"/>
    <w:rsid w:val="005853BE"/>
    <w:rsid w:val="00590160"/>
    <w:rsid w:val="00593D17"/>
    <w:rsid w:val="00594921"/>
    <w:rsid w:val="0059549C"/>
    <w:rsid w:val="00596541"/>
    <w:rsid w:val="005A019B"/>
    <w:rsid w:val="005A4741"/>
    <w:rsid w:val="005B13C4"/>
    <w:rsid w:val="005B1906"/>
    <w:rsid w:val="005B3F22"/>
    <w:rsid w:val="005B4C5E"/>
    <w:rsid w:val="005B4DF3"/>
    <w:rsid w:val="005B75E3"/>
    <w:rsid w:val="005C11DE"/>
    <w:rsid w:val="005C29E5"/>
    <w:rsid w:val="005C43E2"/>
    <w:rsid w:val="005C6855"/>
    <w:rsid w:val="005C7458"/>
    <w:rsid w:val="005C7EC2"/>
    <w:rsid w:val="005D0B0D"/>
    <w:rsid w:val="005D10FA"/>
    <w:rsid w:val="005D348E"/>
    <w:rsid w:val="005D37D2"/>
    <w:rsid w:val="005D387F"/>
    <w:rsid w:val="005D7EDF"/>
    <w:rsid w:val="005E2EBF"/>
    <w:rsid w:val="005E3A78"/>
    <w:rsid w:val="005E5CAA"/>
    <w:rsid w:val="005E7190"/>
    <w:rsid w:val="005F0A11"/>
    <w:rsid w:val="005F12C7"/>
    <w:rsid w:val="005F3E46"/>
    <w:rsid w:val="005F4B1F"/>
    <w:rsid w:val="005F501B"/>
    <w:rsid w:val="005F6F79"/>
    <w:rsid w:val="005F7579"/>
    <w:rsid w:val="005F7AB1"/>
    <w:rsid w:val="006003E1"/>
    <w:rsid w:val="006039DE"/>
    <w:rsid w:val="006059BB"/>
    <w:rsid w:val="00610850"/>
    <w:rsid w:val="00610C99"/>
    <w:rsid w:val="00614B5B"/>
    <w:rsid w:val="0061522F"/>
    <w:rsid w:val="006159DB"/>
    <w:rsid w:val="00616537"/>
    <w:rsid w:val="00625B0F"/>
    <w:rsid w:val="00632D0B"/>
    <w:rsid w:val="00636644"/>
    <w:rsid w:val="00642CEC"/>
    <w:rsid w:val="00643D92"/>
    <w:rsid w:val="006472A0"/>
    <w:rsid w:val="0064733A"/>
    <w:rsid w:val="0065045F"/>
    <w:rsid w:val="00656C85"/>
    <w:rsid w:val="006600DD"/>
    <w:rsid w:val="006631CC"/>
    <w:rsid w:val="006639EE"/>
    <w:rsid w:val="00670411"/>
    <w:rsid w:val="0067170C"/>
    <w:rsid w:val="00673665"/>
    <w:rsid w:val="00673E4C"/>
    <w:rsid w:val="0067511F"/>
    <w:rsid w:val="00675F75"/>
    <w:rsid w:val="00675FE2"/>
    <w:rsid w:val="006760B0"/>
    <w:rsid w:val="006762E3"/>
    <w:rsid w:val="00681357"/>
    <w:rsid w:val="006832C3"/>
    <w:rsid w:val="00683495"/>
    <w:rsid w:val="006845B8"/>
    <w:rsid w:val="00685CB9"/>
    <w:rsid w:val="0069100D"/>
    <w:rsid w:val="00695A61"/>
    <w:rsid w:val="00695F95"/>
    <w:rsid w:val="006967B5"/>
    <w:rsid w:val="00696A98"/>
    <w:rsid w:val="006A0086"/>
    <w:rsid w:val="006A1456"/>
    <w:rsid w:val="006A7F44"/>
    <w:rsid w:val="006B28C2"/>
    <w:rsid w:val="006B3875"/>
    <w:rsid w:val="006B41CD"/>
    <w:rsid w:val="006B42D4"/>
    <w:rsid w:val="006B53A8"/>
    <w:rsid w:val="006B5B3E"/>
    <w:rsid w:val="006B5B53"/>
    <w:rsid w:val="006C289B"/>
    <w:rsid w:val="006C3449"/>
    <w:rsid w:val="006C4402"/>
    <w:rsid w:val="006C568A"/>
    <w:rsid w:val="006D064B"/>
    <w:rsid w:val="006D0FFB"/>
    <w:rsid w:val="006D2BC2"/>
    <w:rsid w:val="006E0306"/>
    <w:rsid w:val="006E3E00"/>
    <w:rsid w:val="006E4E1F"/>
    <w:rsid w:val="006E54FA"/>
    <w:rsid w:val="006E74BB"/>
    <w:rsid w:val="006F02C6"/>
    <w:rsid w:val="006F108B"/>
    <w:rsid w:val="006F158C"/>
    <w:rsid w:val="006F1DB4"/>
    <w:rsid w:val="006F2B0E"/>
    <w:rsid w:val="006F2BB2"/>
    <w:rsid w:val="006F3F09"/>
    <w:rsid w:val="006F4585"/>
    <w:rsid w:val="006F5705"/>
    <w:rsid w:val="006F5B38"/>
    <w:rsid w:val="00700310"/>
    <w:rsid w:val="00700D3A"/>
    <w:rsid w:val="00701545"/>
    <w:rsid w:val="007027E6"/>
    <w:rsid w:val="00704005"/>
    <w:rsid w:val="007047DE"/>
    <w:rsid w:val="007062FC"/>
    <w:rsid w:val="00710FF9"/>
    <w:rsid w:val="00721ED6"/>
    <w:rsid w:val="007226E1"/>
    <w:rsid w:val="00722A6C"/>
    <w:rsid w:val="007238E2"/>
    <w:rsid w:val="00726A54"/>
    <w:rsid w:val="0072724A"/>
    <w:rsid w:val="007276CE"/>
    <w:rsid w:val="00731AEF"/>
    <w:rsid w:val="00732783"/>
    <w:rsid w:val="00732A75"/>
    <w:rsid w:val="00733299"/>
    <w:rsid w:val="00734085"/>
    <w:rsid w:val="00734447"/>
    <w:rsid w:val="00734838"/>
    <w:rsid w:val="00734FE7"/>
    <w:rsid w:val="00737035"/>
    <w:rsid w:val="00737575"/>
    <w:rsid w:val="00737E36"/>
    <w:rsid w:val="00741C87"/>
    <w:rsid w:val="00744733"/>
    <w:rsid w:val="007447F0"/>
    <w:rsid w:val="00744BEA"/>
    <w:rsid w:val="00745811"/>
    <w:rsid w:val="00752770"/>
    <w:rsid w:val="00752B15"/>
    <w:rsid w:val="00753752"/>
    <w:rsid w:val="0075463C"/>
    <w:rsid w:val="00754F9E"/>
    <w:rsid w:val="007571A8"/>
    <w:rsid w:val="00763922"/>
    <w:rsid w:val="00764042"/>
    <w:rsid w:val="0076622D"/>
    <w:rsid w:val="00770FF2"/>
    <w:rsid w:val="00776945"/>
    <w:rsid w:val="00777016"/>
    <w:rsid w:val="00780AEB"/>
    <w:rsid w:val="00780C05"/>
    <w:rsid w:val="00781FC6"/>
    <w:rsid w:val="00783044"/>
    <w:rsid w:val="007834A6"/>
    <w:rsid w:val="00786D51"/>
    <w:rsid w:val="00786EE6"/>
    <w:rsid w:val="007877E5"/>
    <w:rsid w:val="00787992"/>
    <w:rsid w:val="00791FCC"/>
    <w:rsid w:val="007937CA"/>
    <w:rsid w:val="00795C16"/>
    <w:rsid w:val="00796127"/>
    <w:rsid w:val="007971B1"/>
    <w:rsid w:val="007A4943"/>
    <w:rsid w:val="007A5710"/>
    <w:rsid w:val="007A635D"/>
    <w:rsid w:val="007A75AA"/>
    <w:rsid w:val="007B0A28"/>
    <w:rsid w:val="007B0E1E"/>
    <w:rsid w:val="007B22F2"/>
    <w:rsid w:val="007B2672"/>
    <w:rsid w:val="007B5163"/>
    <w:rsid w:val="007B6375"/>
    <w:rsid w:val="007B7CB1"/>
    <w:rsid w:val="007C2131"/>
    <w:rsid w:val="007C2141"/>
    <w:rsid w:val="007C411E"/>
    <w:rsid w:val="007C75E4"/>
    <w:rsid w:val="007C7EF9"/>
    <w:rsid w:val="007D0745"/>
    <w:rsid w:val="007D2603"/>
    <w:rsid w:val="007D560F"/>
    <w:rsid w:val="007D6DB2"/>
    <w:rsid w:val="007D7F09"/>
    <w:rsid w:val="007E017C"/>
    <w:rsid w:val="007E2532"/>
    <w:rsid w:val="007E28D1"/>
    <w:rsid w:val="007E4108"/>
    <w:rsid w:val="007E7197"/>
    <w:rsid w:val="007F0B68"/>
    <w:rsid w:val="007F2B9F"/>
    <w:rsid w:val="007F2FE1"/>
    <w:rsid w:val="007F4D31"/>
    <w:rsid w:val="007F6BFE"/>
    <w:rsid w:val="00800887"/>
    <w:rsid w:val="00801CD2"/>
    <w:rsid w:val="0080392F"/>
    <w:rsid w:val="00803CD3"/>
    <w:rsid w:val="00806AAD"/>
    <w:rsid w:val="00810C58"/>
    <w:rsid w:val="00811F75"/>
    <w:rsid w:val="00815127"/>
    <w:rsid w:val="00815BE4"/>
    <w:rsid w:val="00816D1E"/>
    <w:rsid w:val="00820985"/>
    <w:rsid w:val="0082286A"/>
    <w:rsid w:val="00822C41"/>
    <w:rsid w:val="00823DB5"/>
    <w:rsid w:val="00823EE2"/>
    <w:rsid w:val="008273B9"/>
    <w:rsid w:val="00827405"/>
    <w:rsid w:val="008314F9"/>
    <w:rsid w:val="00834FA1"/>
    <w:rsid w:val="0083753E"/>
    <w:rsid w:val="00841CF4"/>
    <w:rsid w:val="008439DA"/>
    <w:rsid w:val="00843A12"/>
    <w:rsid w:val="00845AB8"/>
    <w:rsid w:val="00845DDC"/>
    <w:rsid w:val="00847263"/>
    <w:rsid w:val="00852055"/>
    <w:rsid w:val="00852B26"/>
    <w:rsid w:val="00853E98"/>
    <w:rsid w:val="008540A5"/>
    <w:rsid w:val="00854694"/>
    <w:rsid w:val="008556C9"/>
    <w:rsid w:val="00855E39"/>
    <w:rsid w:val="00857E45"/>
    <w:rsid w:val="00860644"/>
    <w:rsid w:val="00863B06"/>
    <w:rsid w:val="00865ABF"/>
    <w:rsid w:val="008727C0"/>
    <w:rsid w:val="008734E4"/>
    <w:rsid w:val="00873E31"/>
    <w:rsid w:val="00882253"/>
    <w:rsid w:val="00882D79"/>
    <w:rsid w:val="00884CB1"/>
    <w:rsid w:val="00885A8E"/>
    <w:rsid w:val="00886E05"/>
    <w:rsid w:val="00887A39"/>
    <w:rsid w:val="00890829"/>
    <w:rsid w:val="00890A51"/>
    <w:rsid w:val="00894F5F"/>
    <w:rsid w:val="0089681F"/>
    <w:rsid w:val="008A1B26"/>
    <w:rsid w:val="008A2D7A"/>
    <w:rsid w:val="008A30CB"/>
    <w:rsid w:val="008A3506"/>
    <w:rsid w:val="008A3DD4"/>
    <w:rsid w:val="008A507B"/>
    <w:rsid w:val="008A7BF5"/>
    <w:rsid w:val="008B1C81"/>
    <w:rsid w:val="008B5A05"/>
    <w:rsid w:val="008B69A6"/>
    <w:rsid w:val="008C10D8"/>
    <w:rsid w:val="008C1CDF"/>
    <w:rsid w:val="008C2D9A"/>
    <w:rsid w:val="008C31E0"/>
    <w:rsid w:val="008D34F5"/>
    <w:rsid w:val="008D45FA"/>
    <w:rsid w:val="008D4B64"/>
    <w:rsid w:val="008D584B"/>
    <w:rsid w:val="008E138B"/>
    <w:rsid w:val="008E2F20"/>
    <w:rsid w:val="008E356E"/>
    <w:rsid w:val="008E4101"/>
    <w:rsid w:val="008E7EBB"/>
    <w:rsid w:val="008F0A57"/>
    <w:rsid w:val="008F11E6"/>
    <w:rsid w:val="008F1F7F"/>
    <w:rsid w:val="008F2A8F"/>
    <w:rsid w:val="008F2DBE"/>
    <w:rsid w:val="008F3195"/>
    <w:rsid w:val="008F3324"/>
    <w:rsid w:val="008F6066"/>
    <w:rsid w:val="008F657A"/>
    <w:rsid w:val="008F7E7B"/>
    <w:rsid w:val="008F7F53"/>
    <w:rsid w:val="0090119F"/>
    <w:rsid w:val="00903180"/>
    <w:rsid w:val="00903A2D"/>
    <w:rsid w:val="00904705"/>
    <w:rsid w:val="00907916"/>
    <w:rsid w:val="00907CA0"/>
    <w:rsid w:val="00907F3F"/>
    <w:rsid w:val="00911E18"/>
    <w:rsid w:val="00914002"/>
    <w:rsid w:val="00915351"/>
    <w:rsid w:val="00920EE6"/>
    <w:rsid w:val="009229A6"/>
    <w:rsid w:val="00925EFF"/>
    <w:rsid w:val="00930568"/>
    <w:rsid w:val="00933FC9"/>
    <w:rsid w:val="009357C9"/>
    <w:rsid w:val="0093625E"/>
    <w:rsid w:val="009367BF"/>
    <w:rsid w:val="00941B28"/>
    <w:rsid w:val="00943ADF"/>
    <w:rsid w:val="0094442F"/>
    <w:rsid w:val="00945B56"/>
    <w:rsid w:val="00945D2C"/>
    <w:rsid w:val="00946D0E"/>
    <w:rsid w:val="009479DB"/>
    <w:rsid w:val="00953551"/>
    <w:rsid w:val="00953E2A"/>
    <w:rsid w:val="009603CB"/>
    <w:rsid w:val="00963350"/>
    <w:rsid w:val="00963CAA"/>
    <w:rsid w:val="00965D19"/>
    <w:rsid w:val="00966052"/>
    <w:rsid w:val="00970463"/>
    <w:rsid w:val="009719AE"/>
    <w:rsid w:val="00972AB8"/>
    <w:rsid w:val="00977462"/>
    <w:rsid w:val="00977995"/>
    <w:rsid w:val="00980659"/>
    <w:rsid w:val="00984191"/>
    <w:rsid w:val="009847B5"/>
    <w:rsid w:val="00986109"/>
    <w:rsid w:val="00991D63"/>
    <w:rsid w:val="009931A5"/>
    <w:rsid w:val="00993888"/>
    <w:rsid w:val="009944F1"/>
    <w:rsid w:val="009A0C61"/>
    <w:rsid w:val="009A270C"/>
    <w:rsid w:val="009A2ABA"/>
    <w:rsid w:val="009A438A"/>
    <w:rsid w:val="009A4A52"/>
    <w:rsid w:val="009A5DCB"/>
    <w:rsid w:val="009B0729"/>
    <w:rsid w:val="009B2090"/>
    <w:rsid w:val="009C2BD6"/>
    <w:rsid w:val="009C4914"/>
    <w:rsid w:val="009C5A25"/>
    <w:rsid w:val="009C76CD"/>
    <w:rsid w:val="009D39D0"/>
    <w:rsid w:val="009D76DD"/>
    <w:rsid w:val="009E00DB"/>
    <w:rsid w:val="009E39CD"/>
    <w:rsid w:val="009E3BC1"/>
    <w:rsid w:val="009E6005"/>
    <w:rsid w:val="009F06CB"/>
    <w:rsid w:val="009F15CF"/>
    <w:rsid w:val="009F5844"/>
    <w:rsid w:val="009F6C03"/>
    <w:rsid w:val="009F6E4C"/>
    <w:rsid w:val="00A00D87"/>
    <w:rsid w:val="00A01035"/>
    <w:rsid w:val="00A06B99"/>
    <w:rsid w:val="00A1141E"/>
    <w:rsid w:val="00A13957"/>
    <w:rsid w:val="00A15B33"/>
    <w:rsid w:val="00A21F79"/>
    <w:rsid w:val="00A23934"/>
    <w:rsid w:val="00A24E58"/>
    <w:rsid w:val="00A257FB"/>
    <w:rsid w:val="00A306F7"/>
    <w:rsid w:val="00A30733"/>
    <w:rsid w:val="00A31BA7"/>
    <w:rsid w:val="00A31F79"/>
    <w:rsid w:val="00A33201"/>
    <w:rsid w:val="00A352E5"/>
    <w:rsid w:val="00A40A1C"/>
    <w:rsid w:val="00A454E2"/>
    <w:rsid w:val="00A469B4"/>
    <w:rsid w:val="00A50D7B"/>
    <w:rsid w:val="00A51143"/>
    <w:rsid w:val="00A512B0"/>
    <w:rsid w:val="00A5329B"/>
    <w:rsid w:val="00A53313"/>
    <w:rsid w:val="00A55A5B"/>
    <w:rsid w:val="00A566D8"/>
    <w:rsid w:val="00A62BEB"/>
    <w:rsid w:val="00A6443C"/>
    <w:rsid w:val="00A652C2"/>
    <w:rsid w:val="00A6624D"/>
    <w:rsid w:val="00A663A6"/>
    <w:rsid w:val="00A7023F"/>
    <w:rsid w:val="00A7140A"/>
    <w:rsid w:val="00A74677"/>
    <w:rsid w:val="00A74B3C"/>
    <w:rsid w:val="00A756B4"/>
    <w:rsid w:val="00A77191"/>
    <w:rsid w:val="00A83483"/>
    <w:rsid w:val="00A843D3"/>
    <w:rsid w:val="00A90E18"/>
    <w:rsid w:val="00A97D4C"/>
    <w:rsid w:val="00AA16BE"/>
    <w:rsid w:val="00AA1847"/>
    <w:rsid w:val="00AA34EC"/>
    <w:rsid w:val="00AA3691"/>
    <w:rsid w:val="00AA39B5"/>
    <w:rsid w:val="00AA3C54"/>
    <w:rsid w:val="00AA4312"/>
    <w:rsid w:val="00AA43C2"/>
    <w:rsid w:val="00AA4DC9"/>
    <w:rsid w:val="00AA6076"/>
    <w:rsid w:val="00AB17CC"/>
    <w:rsid w:val="00AB1B97"/>
    <w:rsid w:val="00AC0609"/>
    <w:rsid w:val="00AC0D93"/>
    <w:rsid w:val="00AC14EC"/>
    <w:rsid w:val="00AC4485"/>
    <w:rsid w:val="00AC45C7"/>
    <w:rsid w:val="00AC4A2E"/>
    <w:rsid w:val="00AC4C5D"/>
    <w:rsid w:val="00AC4FCF"/>
    <w:rsid w:val="00AC5035"/>
    <w:rsid w:val="00AC67E8"/>
    <w:rsid w:val="00AC738F"/>
    <w:rsid w:val="00AC74B6"/>
    <w:rsid w:val="00AD00BE"/>
    <w:rsid w:val="00AD272F"/>
    <w:rsid w:val="00AD4F6A"/>
    <w:rsid w:val="00AD50AF"/>
    <w:rsid w:val="00AD5E70"/>
    <w:rsid w:val="00AD736D"/>
    <w:rsid w:val="00AD784A"/>
    <w:rsid w:val="00AE0463"/>
    <w:rsid w:val="00AE0FE0"/>
    <w:rsid w:val="00AE3BC7"/>
    <w:rsid w:val="00AE4842"/>
    <w:rsid w:val="00AE49C4"/>
    <w:rsid w:val="00AE4DA1"/>
    <w:rsid w:val="00AE4E12"/>
    <w:rsid w:val="00AE54A6"/>
    <w:rsid w:val="00AE5FD0"/>
    <w:rsid w:val="00AE60A4"/>
    <w:rsid w:val="00AE693A"/>
    <w:rsid w:val="00AE73A6"/>
    <w:rsid w:val="00AF2EE7"/>
    <w:rsid w:val="00B00226"/>
    <w:rsid w:val="00B010E4"/>
    <w:rsid w:val="00B03279"/>
    <w:rsid w:val="00B0437B"/>
    <w:rsid w:val="00B07540"/>
    <w:rsid w:val="00B134F9"/>
    <w:rsid w:val="00B15086"/>
    <w:rsid w:val="00B202B5"/>
    <w:rsid w:val="00B21DEE"/>
    <w:rsid w:val="00B227BB"/>
    <w:rsid w:val="00B238BE"/>
    <w:rsid w:val="00B30F82"/>
    <w:rsid w:val="00B327F1"/>
    <w:rsid w:val="00B3468F"/>
    <w:rsid w:val="00B34EE8"/>
    <w:rsid w:val="00B34FA5"/>
    <w:rsid w:val="00B360BA"/>
    <w:rsid w:val="00B41EFA"/>
    <w:rsid w:val="00B5161E"/>
    <w:rsid w:val="00B533FD"/>
    <w:rsid w:val="00B535E1"/>
    <w:rsid w:val="00B543C1"/>
    <w:rsid w:val="00B54996"/>
    <w:rsid w:val="00B555EC"/>
    <w:rsid w:val="00B55FA6"/>
    <w:rsid w:val="00B60BF1"/>
    <w:rsid w:val="00B62595"/>
    <w:rsid w:val="00B638F0"/>
    <w:rsid w:val="00B65627"/>
    <w:rsid w:val="00B67A39"/>
    <w:rsid w:val="00B73495"/>
    <w:rsid w:val="00B75E12"/>
    <w:rsid w:val="00B76DE4"/>
    <w:rsid w:val="00B778D5"/>
    <w:rsid w:val="00B817C5"/>
    <w:rsid w:val="00B87601"/>
    <w:rsid w:val="00B920C0"/>
    <w:rsid w:val="00B92208"/>
    <w:rsid w:val="00B943D8"/>
    <w:rsid w:val="00B967A1"/>
    <w:rsid w:val="00BA1AE3"/>
    <w:rsid w:val="00BA1D67"/>
    <w:rsid w:val="00BA2A49"/>
    <w:rsid w:val="00BA2B51"/>
    <w:rsid w:val="00BA3D05"/>
    <w:rsid w:val="00BB62DB"/>
    <w:rsid w:val="00BB6EB8"/>
    <w:rsid w:val="00BB7AEC"/>
    <w:rsid w:val="00BC2350"/>
    <w:rsid w:val="00BD06E9"/>
    <w:rsid w:val="00BD1768"/>
    <w:rsid w:val="00BD49B9"/>
    <w:rsid w:val="00BD5AF3"/>
    <w:rsid w:val="00BD6D69"/>
    <w:rsid w:val="00BD7616"/>
    <w:rsid w:val="00BE07A5"/>
    <w:rsid w:val="00BE0FF8"/>
    <w:rsid w:val="00BE20F1"/>
    <w:rsid w:val="00BE2281"/>
    <w:rsid w:val="00BE2362"/>
    <w:rsid w:val="00BE580D"/>
    <w:rsid w:val="00BF27B9"/>
    <w:rsid w:val="00BF4387"/>
    <w:rsid w:val="00BF4699"/>
    <w:rsid w:val="00BF5611"/>
    <w:rsid w:val="00C006FD"/>
    <w:rsid w:val="00C03731"/>
    <w:rsid w:val="00C0394E"/>
    <w:rsid w:val="00C04932"/>
    <w:rsid w:val="00C04AE7"/>
    <w:rsid w:val="00C0588B"/>
    <w:rsid w:val="00C05DBC"/>
    <w:rsid w:val="00C06137"/>
    <w:rsid w:val="00C066FC"/>
    <w:rsid w:val="00C11E26"/>
    <w:rsid w:val="00C12731"/>
    <w:rsid w:val="00C139F7"/>
    <w:rsid w:val="00C1401A"/>
    <w:rsid w:val="00C1556C"/>
    <w:rsid w:val="00C17305"/>
    <w:rsid w:val="00C1738C"/>
    <w:rsid w:val="00C174A5"/>
    <w:rsid w:val="00C17E09"/>
    <w:rsid w:val="00C23437"/>
    <w:rsid w:val="00C259D3"/>
    <w:rsid w:val="00C25EBE"/>
    <w:rsid w:val="00C31CCA"/>
    <w:rsid w:val="00C33CD1"/>
    <w:rsid w:val="00C3415C"/>
    <w:rsid w:val="00C345CE"/>
    <w:rsid w:val="00C36A88"/>
    <w:rsid w:val="00C3779D"/>
    <w:rsid w:val="00C4050F"/>
    <w:rsid w:val="00C4100E"/>
    <w:rsid w:val="00C41D65"/>
    <w:rsid w:val="00C44725"/>
    <w:rsid w:val="00C466B1"/>
    <w:rsid w:val="00C469A4"/>
    <w:rsid w:val="00C470A0"/>
    <w:rsid w:val="00C47D40"/>
    <w:rsid w:val="00C509D1"/>
    <w:rsid w:val="00C50A18"/>
    <w:rsid w:val="00C5150C"/>
    <w:rsid w:val="00C51806"/>
    <w:rsid w:val="00C534EF"/>
    <w:rsid w:val="00C5578E"/>
    <w:rsid w:val="00C55DEF"/>
    <w:rsid w:val="00C56250"/>
    <w:rsid w:val="00C5634F"/>
    <w:rsid w:val="00C618A8"/>
    <w:rsid w:val="00C6248A"/>
    <w:rsid w:val="00C636F1"/>
    <w:rsid w:val="00C65CE8"/>
    <w:rsid w:val="00C70141"/>
    <w:rsid w:val="00C717F2"/>
    <w:rsid w:val="00C72000"/>
    <w:rsid w:val="00C74960"/>
    <w:rsid w:val="00C8063A"/>
    <w:rsid w:val="00C8224D"/>
    <w:rsid w:val="00C82C61"/>
    <w:rsid w:val="00C84477"/>
    <w:rsid w:val="00C91057"/>
    <w:rsid w:val="00C92C29"/>
    <w:rsid w:val="00C92E44"/>
    <w:rsid w:val="00C9468D"/>
    <w:rsid w:val="00C96266"/>
    <w:rsid w:val="00C96CA2"/>
    <w:rsid w:val="00CA254E"/>
    <w:rsid w:val="00CA776B"/>
    <w:rsid w:val="00CA7B96"/>
    <w:rsid w:val="00CB15C2"/>
    <w:rsid w:val="00CB19B5"/>
    <w:rsid w:val="00CB19F2"/>
    <w:rsid w:val="00CB5F95"/>
    <w:rsid w:val="00CB6687"/>
    <w:rsid w:val="00CB687A"/>
    <w:rsid w:val="00CB6DEF"/>
    <w:rsid w:val="00CB7861"/>
    <w:rsid w:val="00CC0DE7"/>
    <w:rsid w:val="00CC11EF"/>
    <w:rsid w:val="00CC2FA0"/>
    <w:rsid w:val="00CC4C9E"/>
    <w:rsid w:val="00CC6C6D"/>
    <w:rsid w:val="00CD03A9"/>
    <w:rsid w:val="00CD12CE"/>
    <w:rsid w:val="00CD3747"/>
    <w:rsid w:val="00CD37FF"/>
    <w:rsid w:val="00CD5837"/>
    <w:rsid w:val="00CD5EAB"/>
    <w:rsid w:val="00CD7CA5"/>
    <w:rsid w:val="00CE2326"/>
    <w:rsid w:val="00CE487A"/>
    <w:rsid w:val="00CE4D2D"/>
    <w:rsid w:val="00CE6777"/>
    <w:rsid w:val="00CE6796"/>
    <w:rsid w:val="00CE769B"/>
    <w:rsid w:val="00CF03E6"/>
    <w:rsid w:val="00CF1DA9"/>
    <w:rsid w:val="00CF244A"/>
    <w:rsid w:val="00CF29E6"/>
    <w:rsid w:val="00CF41D8"/>
    <w:rsid w:val="00CF43E5"/>
    <w:rsid w:val="00CF76E6"/>
    <w:rsid w:val="00D01972"/>
    <w:rsid w:val="00D02F1B"/>
    <w:rsid w:val="00D05154"/>
    <w:rsid w:val="00D055AC"/>
    <w:rsid w:val="00D05EA3"/>
    <w:rsid w:val="00D062D3"/>
    <w:rsid w:val="00D104F0"/>
    <w:rsid w:val="00D14352"/>
    <w:rsid w:val="00D14E1D"/>
    <w:rsid w:val="00D161EC"/>
    <w:rsid w:val="00D16C70"/>
    <w:rsid w:val="00D226A7"/>
    <w:rsid w:val="00D23242"/>
    <w:rsid w:val="00D24CA8"/>
    <w:rsid w:val="00D25FCD"/>
    <w:rsid w:val="00D26E82"/>
    <w:rsid w:val="00D30545"/>
    <w:rsid w:val="00D30A76"/>
    <w:rsid w:val="00D30C25"/>
    <w:rsid w:val="00D327DA"/>
    <w:rsid w:val="00D346B0"/>
    <w:rsid w:val="00D36437"/>
    <w:rsid w:val="00D367FA"/>
    <w:rsid w:val="00D36C4B"/>
    <w:rsid w:val="00D37C83"/>
    <w:rsid w:val="00D400BD"/>
    <w:rsid w:val="00D4063B"/>
    <w:rsid w:val="00D40CCC"/>
    <w:rsid w:val="00D43A36"/>
    <w:rsid w:val="00D45303"/>
    <w:rsid w:val="00D4774F"/>
    <w:rsid w:val="00D510AD"/>
    <w:rsid w:val="00D54076"/>
    <w:rsid w:val="00D559EA"/>
    <w:rsid w:val="00D57203"/>
    <w:rsid w:val="00D6084B"/>
    <w:rsid w:val="00D618DC"/>
    <w:rsid w:val="00D61E91"/>
    <w:rsid w:val="00D6206F"/>
    <w:rsid w:val="00D646AF"/>
    <w:rsid w:val="00D64E14"/>
    <w:rsid w:val="00D6535A"/>
    <w:rsid w:val="00D6565C"/>
    <w:rsid w:val="00D65DF1"/>
    <w:rsid w:val="00D661E1"/>
    <w:rsid w:val="00D67FEF"/>
    <w:rsid w:val="00D724C7"/>
    <w:rsid w:val="00D7303D"/>
    <w:rsid w:val="00D735C6"/>
    <w:rsid w:val="00D74425"/>
    <w:rsid w:val="00D75E66"/>
    <w:rsid w:val="00D76782"/>
    <w:rsid w:val="00D812E9"/>
    <w:rsid w:val="00D81B5D"/>
    <w:rsid w:val="00D83D3D"/>
    <w:rsid w:val="00D85397"/>
    <w:rsid w:val="00D86CE2"/>
    <w:rsid w:val="00D86E16"/>
    <w:rsid w:val="00D86EC5"/>
    <w:rsid w:val="00D87260"/>
    <w:rsid w:val="00D875DF"/>
    <w:rsid w:val="00D8761E"/>
    <w:rsid w:val="00D90F71"/>
    <w:rsid w:val="00D92B91"/>
    <w:rsid w:val="00D9325B"/>
    <w:rsid w:val="00D94398"/>
    <w:rsid w:val="00D9596F"/>
    <w:rsid w:val="00D9648E"/>
    <w:rsid w:val="00DA105F"/>
    <w:rsid w:val="00DA3537"/>
    <w:rsid w:val="00DA464D"/>
    <w:rsid w:val="00DA5A4C"/>
    <w:rsid w:val="00DB0C03"/>
    <w:rsid w:val="00DB0CA0"/>
    <w:rsid w:val="00DB1409"/>
    <w:rsid w:val="00DB1E97"/>
    <w:rsid w:val="00DB2166"/>
    <w:rsid w:val="00DB411E"/>
    <w:rsid w:val="00DB4365"/>
    <w:rsid w:val="00DB5EBC"/>
    <w:rsid w:val="00DB654A"/>
    <w:rsid w:val="00DB7292"/>
    <w:rsid w:val="00DB77FD"/>
    <w:rsid w:val="00DB7EE3"/>
    <w:rsid w:val="00DC34AC"/>
    <w:rsid w:val="00DD08AB"/>
    <w:rsid w:val="00DD0DE6"/>
    <w:rsid w:val="00DD0E85"/>
    <w:rsid w:val="00DD38A4"/>
    <w:rsid w:val="00DD6186"/>
    <w:rsid w:val="00DD68D9"/>
    <w:rsid w:val="00DD6DEF"/>
    <w:rsid w:val="00DD7C69"/>
    <w:rsid w:val="00DE1460"/>
    <w:rsid w:val="00DE302A"/>
    <w:rsid w:val="00DE3076"/>
    <w:rsid w:val="00DE3EFF"/>
    <w:rsid w:val="00DE42E8"/>
    <w:rsid w:val="00DE5238"/>
    <w:rsid w:val="00DF0021"/>
    <w:rsid w:val="00DF0A8A"/>
    <w:rsid w:val="00DF1391"/>
    <w:rsid w:val="00DF46DF"/>
    <w:rsid w:val="00DF5316"/>
    <w:rsid w:val="00DF53AA"/>
    <w:rsid w:val="00DF7C41"/>
    <w:rsid w:val="00E002CA"/>
    <w:rsid w:val="00E006C1"/>
    <w:rsid w:val="00E00848"/>
    <w:rsid w:val="00E00B5B"/>
    <w:rsid w:val="00E01365"/>
    <w:rsid w:val="00E022AF"/>
    <w:rsid w:val="00E03F71"/>
    <w:rsid w:val="00E043F3"/>
    <w:rsid w:val="00E0492C"/>
    <w:rsid w:val="00E10F1D"/>
    <w:rsid w:val="00E12F0D"/>
    <w:rsid w:val="00E12FA3"/>
    <w:rsid w:val="00E15000"/>
    <w:rsid w:val="00E15060"/>
    <w:rsid w:val="00E15645"/>
    <w:rsid w:val="00E17320"/>
    <w:rsid w:val="00E20371"/>
    <w:rsid w:val="00E21145"/>
    <w:rsid w:val="00E2374C"/>
    <w:rsid w:val="00E24262"/>
    <w:rsid w:val="00E255AB"/>
    <w:rsid w:val="00E309EE"/>
    <w:rsid w:val="00E3665A"/>
    <w:rsid w:val="00E37CA1"/>
    <w:rsid w:val="00E40837"/>
    <w:rsid w:val="00E41903"/>
    <w:rsid w:val="00E4551F"/>
    <w:rsid w:val="00E46A63"/>
    <w:rsid w:val="00E47942"/>
    <w:rsid w:val="00E52392"/>
    <w:rsid w:val="00E536DB"/>
    <w:rsid w:val="00E55BDA"/>
    <w:rsid w:val="00E567B5"/>
    <w:rsid w:val="00E57B75"/>
    <w:rsid w:val="00E60EE2"/>
    <w:rsid w:val="00E62761"/>
    <w:rsid w:val="00E645FB"/>
    <w:rsid w:val="00E64E8E"/>
    <w:rsid w:val="00E6586A"/>
    <w:rsid w:val="00E663B9"/>
    <w:rsid w:val="00E6694A"/>
    <w:rsid w:val="00E66C18"/>
    <w:rsid w:val="00E67A47"/>
    <w:rsid w:val="00E7066D"/>
    <w:rsid w:val="00E7387A"/>
    <w:rsid w:val="00E76354"/>
    <w:rsid w:val="00E802E9"/>
    <w:rsid w:val="00E80EE0"/>
    <w:rsid w:val="00E85CD4"/>
    <w:rsid w:val="00E869D6"/>
    <w:rsid w:val="00E90210"/>
    <w:rsid w:val="00E905F3"/>
    <w:rsid w:val="00E9256B"/>
    <w:rsid w:val="00E92B1E"/>
    <w:rsid w:val="00E978AA"/>
    <w:rsid w:val="00EA0BF9"/>
    <w:rsid w:val="00EA1A45"/>
    <w:rsid w:val="00EA2492"/>
    <w:rsid w:val="00EA3731"/>
    <w:rsid w:val="00EA7479"/>
    <w:rsid w:val="00EA7B7C"/>
    <w:rsid w:val="00EB68BB"/>
    <w:rsid w:val="00EC0270"/>
    <w:rsid w:val="00EC4958"/>
    <w:rsid w:val="00EC4ADE"/>
    <w:rsid w:val="00EC4EF2"/>
    <w:rsid w:val="00EC6698"/>
    <w:rsid w:val="00ED0C88"/>
    <w:rsid w:val="00ED1F58"/>
    <w:rsid w:val="00ED2DC6"/>
    <w:rsid w:val="00ED3AE2"/>
    <w:rsid w:val="00ED5D01"/>
    <w:rsid w:val="00ED7F5B"/>
    <w:rsid w:val="00EE00A7"/>
    <w:rsid w:val="00EE124F"/>
    <w:rsid w:val="00EE246E"/>
    <w:rsid w:val="00EE4526"/>
    <w:rsid w:val="00EE633B"/>
    <w:rsid w:val="00EE788B"/>
    <w:rsid w:val="00EF0493"/>
    <w:rsid w:val="00EF0D33"/>
    <w:rsid w:val="00EF426D"/>
    <w:rsid w:val="00EF4A98"/>
    <w:rsid w:val="00EF4AAA"/>
    <w:rsid w:val="00EF50E0"/>
    <w:rsid w:val="00EF59E3"/>
    <w:rsid w:val="00EF62D7"/>
    <w:rsid w:val="00EF796E"/>
    <w:rsid w:val="00F07B5D"/>
    <w:rsid w:val="00F107CE"/>
    <w:rsid w:val="00F10AAF"/>
    <w:rsid w:val="00F127DD"/>
    <w:rsid w:val="00F141FA"/>
    <w:rsid w:val="00F15860"/>
    <w:rsid w:val="00F15959"/>
    <w:rsid w:val="00F15FF5"/>
    <w:rsid w:val="00F20482"/>
    <w:rsid w:val="00F20BE6"/>
    <w:rsid w:val="00F21F23"/>
    <w:rsid w:val="00F2401E"/>
    <w:rsid w:val="00F26987"/>
    <w:rsid w:val="00F30DA4"/>
    <w:rsid w:val="00F31A25"/>
    <w:rsid w:val="00F324DD"/>
    <w:rsid w:val="00F32C42"/>
    <w:rsid w:val="00F367E5"/>
    <w:rsid w:val="00F377E8"/>
    <w:rsid w:val="00F37852"/>
    <w:rsid w:val="00F4494A"/>
    <w:rsid w:val="00F45D8A"/>
    <w:rsid w:val="00F474F0"/>
    <w:rsid w:val="00F50B4B"/>
    <w:rsid w:val="00F510C7"/>
    <w:rsid w:val="00F51506"/>
    <w:rsid w:val="00F52481"/>
    <w:rsid w:val="00F535EE"/>
    <w:rsid w:val="00F60FE3"/>
    <w:rsid w:val="00F63D7D"/>
    <w:rsid w:val="00F651C5"/>
    <w:rsid w:val="00F66DBA"/>
    <w:rsid w:val="00F7014A"/>
    <w:rsid w:val="00F74276"/>
    <w:rsid w:val="00F742FB"/>
    <w:rsid w:val="00F769D9"/>
    <w:rsid w:val="00F76DCD"/>
    <w:rsid w:val="00F80799"/>
    <w:rsid w:val="00F80976"/>
    <w:rsid w:val="00F839DF"/>
    <w:rsid w:val="00F9371B"/>
    <w:rsid w:val="00F9375C"/>
    <w:rsid w:val="00F9460D"/>
    <w:rsid w:val="00F949FB"/>
    <w:rsid w:val="00F95351"/>
    <w:rsid w:val="00F973F4"/>
    <w:rsid w:val="00FA0A60"/>
    <w:rsid w:val="00FA22B5"/>
    <w:rsid w:val="00FA240B"/>
    <w:rsid w:val="00FA49B8"/>
    <w:rsid w:val="00FB06A7"/>
    <w:rsid w:val="00FB2AB7"/>
    <w:rsid w:val="00FB4BFE"/>
    <w:rsid w:val="00FC19D7"/>
    <w:rsid w:val="00FC257B"/>
    <w:rsid w:val="00FC38F0"/>
    <w:rsid w:val="00FC3CB9"/>
    <w:rsid w:val="00FC53A4"/>
    <w:rsid w:val="00FC626A"/>
    <w:rsid w:val="00FC6FC9"/>
    <w:rsid w:val="00FC759E"/>
    <w:rsid w:val="00FD09FE"/>
    <w:rsid w:val="00FD17C9"/>
    <w:rsid w:val="00FD21FE"/>
    <w:rsid w:val="00FD321C"/>
    <w:rsid w:val="00FD353C"/>
    <w:rsid w:val="00FD5D55"/>
    <w:rsid w:val="00FD6389"/>
    <w:rsid w:val="00FE5662"/>
    <w:rsid w:val="00FE5D3E"/>
    <w:rsid w:val="00FF0417"/>
    <w:rsid w:val="00FF1CCF"/>
    <w:rsid w:val="00FF3FF3"/>
    <w:rsid w:val="00FF46EB"/>
    <w:rsid w:val="00FF6742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3C7A58D-C851-4AAA-BBBF-13BC07B4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659"/>
  </w:style>
  <w:style w:type="paragraph" w:styleId="Heading1">
    <w:name w:val="heading 1"/>
    <w:basedOn w:val="Normal"/>
    <w:next w:val="Normal"/>
    <w:link w:val="Heading1Char"/>
    <w:uiPriority w:val="9"/>
    <w:qFormat/>
    <w:rsid w:val="00A51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F1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F9E"/>
    <w:pPr>
      <w:spacing w:after="0"/>
      <w:outlineLvl w:val="2"/>
    </w:pPr>
    <w:rPr>
      <w:rFonts w:eastAsiaTheme="minorHAnsi"/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9E"/>
    <w:pPr>
      <w:spacing w:before="240" w:after="0"/>
      <w:outlineLvl w:val="3"/>
    </w:pPr>
    <w:rPr>
      <w:rFonts w:eastAsiaTheme="minorHAnsi"/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9E"/>
    <w:pPr>
      <w:spacing w:before="200" w:after="0"/>
      <w:outlineLvl w:val="4"/>
    </w:pPr>
    <w:rPr>
      <w:rFonts w:eastAsiaTheme="minorHAnsi"/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F9E"/>
    <w:pPr>
      <w:spacing w:after="0"/>
      <w:outlineLvl w:val="5"/>
    </w:pPr>
    <w:rPr>
      <w:rFonts w:eastAsiaTheme="minorHAnsi"/>
      <w:smallCaps/>
      <w:color w:val="C0504D" w:themeColor="accent2"/>
      <w:spacing w:val="5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F9E"/>
    <w:pPr>
      <w:spacing w:after="0"/>
      <w:outlineLvl w:val="6"/>
    </w:pPr>
    <w:rPr>
      <w:rFonts w:eastAsiaTheme="minorHAnsi"/>
      <w:b/>
      <w:smallCaps/>
      <w:color w:val="C0504D" w:themeColor="accent2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F9E"/>
    <w:pPr>
      <w:spacing w:after="0"/>
      <w:outlineLvl w:val="7"/>
    </w:pPr>
    <w:rPr>
      <w:rFonts w:eastAsiaTheme="minorHAnsi"/>
      <w:b/>
      <w:i/>
      <w:smallCaps/>
      <w:color w:val="943634" w:themeColor="accent2" w:themeShade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F9E"/>
    <w:pPr>
      <w:spacing w:after="0"/>
      <w:outlineLvl w:val="8"/>
    </w:pPr>
    <w:rPr>
      <w:rFonts w:eastAsiaTheme="minorHAnsi"/>
      <w:b/>
      <w:i/>
      <w:smallCaps/>
      <w:color w:val="622423" w:themeColor="accent2" w:themeShade="7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2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5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F9E"/>
    <w:rPr>
      <w:rFonts w:eastAsiaTheme="minorHAnsi"/>
      <w:smallCaps/>
      <w:spacing w:val="5"/>
      <w:sz w:val="24"/>
      <w:szCs w:val="24"/>
    </w:rPr>
  </w:style>
  <w:style w:type="paragraph" w:customStyle="1" w:styleId="Normalverdan">
    <w:name w:val="Normal+verdan"/>
    <w:basedOn w:val="NormalWeb"/>
    <w:uiPriority w:val="99"/>
    <w:rsid w:val="00AC4485"/>
    <w:pPr>
      <w:spacing w:before="100" w:beforeAutospacing="1" w:after="100" w:afterAutospacing="1" w:line="480" w:lineRule="auto"/>
      <w:jc w:val="both"/>
    </w:pPr>
    <w:rPr>
      <w:rFonts w:eastAsia="Times New Roman"/>
      <w:b/>
      <w:u w:val="single"/>
    </w:rPr>
  </w:style>
  <w:style w:type="paragraph" w:styleId="NormalWeb">
    <w:name w:val="Normal (Web)"/>
    <w:basedOn w:val="Normal"/>
    <w:uiPriority w:val="99"/>
    <w:unhideWhenUsed/>
    <w:rsid w:val="00AC448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30CB"/>
  </w:style>
  <w:style w:type="character" w:styleId="Hyperlink">
    <w:name w:val="Hyperlink"/>
    <w:basedOn w:val="DefaultParagraphFont"/>
    <w:uiPriority w:val="99"/>
    <w:unhideWhenUsed/>
    <w:rsid w:val="008A30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30CB"/>
    <w:pPr>
      <w:ind w:left="720"/>
      <w:contextualSpacing/>
    </w:pPr>
  </w:style>
  <w:style w:type="character" w:customStyle="1" w:styleId="element-citation">
    <w:name w:val="element-citation"/>
    <w:basedOn w:val="DefaultParagraphFont"/>
    <w:rsid w:val="008A30CB"/>
  </w:style>
  <w:style w:type="character" w:customStyle="1" w:styleId="ref-journal">
    <w:name w:val="ref-journal"/>
    <w:basedOn w:val="DefaultParagraphFont"/>
    <w:rsid w:val="008A30CB"/>
  </w:style>
  <w:style w:type="character" w:customStyle="1" w:styleId="ref-vol">
    <w:name w:val="ref-vol"/>
    <w:basedOn w:val="DefaultParagraphFont"/>
    <w:rsid w:val="008A30CB"/>
  </w:style>
  <w:style w:type="character" w:customStyle="1" w:styleId="nowrap">
    <w:name w:val="nowrap"/>
    <w:basedOn w:val="DefaultParagraphFont"/>
    <w:rsid w:val="008A30CB"/>
  </w:style>
  <w:style w:type="character" w:styleId="Emphasis">
    <w:name w:val="Emphasis"/>
    <w:basedOn w:val="DefaultParagraphFont"/>
    <w:uiPriority w:val="20"/>
    <w:qFormat/>
    <w:rsid w:val="008A30C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AE"/>
  </w:style>
  <w:style w:type="paragraph" w:styleId="Footer">
    <w:name w:val="footer"/>
    <w:basedOn w:val="Normal"/>
    <w:link w:val="Foot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AE"/>
  </w:style>
  <w:style w:type="table" w:styleId="TableGrid">
    <w:name w:val="Table Grid"/>
    <w:basedOn w:val="TableNormal"/>
    <w:uiPriority w:val="59"/>
    <w:rsid w:val="00ED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">
    <w:name w:val="p"/>
    <w:basedOn w:val="Normal"/>
    <w:rsid w:val="000F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6D5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278F2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278F2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F6F"/>
    <w:rPr>
      <w:rFonts w:ascii="Segoe UI" w:hAnsi="Segoe UI" w:cs="Segoe UI"/>
      <w:sz w:val="18"/>
      <w:szCs w:val="18"/>
    </w:rPr>
  </w:style>
  <w:style w:type="character" w:customStyle="1" w:styleId="nlmgiven-names">
    <w:name w:val="nlm_given-names"/>
    <w:basedOn w:val="DefaultParagraphFont"/>
    <w:rsid w:val="00090DA0"/>
  </w:style>
  <w:style w:type="paragraph" w:customStyle="1" w:styleId="EndNoteBibliographyTitle">
    <w:name w:val="EndNote Bibliography Title"/>
    <w:basedOn w:val="Normal"/>
    <w:link w:val="EndNoteBibliographyTitleChar"/>
    <w:rsid w:val="00182AC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82AC5"/>
    <w:rPr>
      <w:rFonts w:ascii="Calibri" w:hAnsi="Calibri" w:cs="Calibri"/>
      <w:noProof/>
    </w:rPr>
  </w:style>
  <w:style w:type="paragraph" w:styleId="NoSpacing">
    <w:name w:val="No Spacing"/>
    <w:link w:val="NoSpacingChar"/>
    <w:uiPriority w:val="1"/>
    <w:qFormat/>
    <w:rsid w:val="00481F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81F86"/>
  </w:style>
  <w:style w:type="paragraph" w:customStyle="1" w:styleId="Default">
    <w:name w:val="Default"/>
    <w:rsid w:val="00552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uthors">
    <w:name w:val="authors"/>
    <w:basedOn w:val="Normal"/>
    <w:uiPriority w:val="99"/>
    <w:rsid w:val="005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uiPriority w:val="99"/>
    <w:rsid w:val="005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rsid w:val="00552E34"/>
  </w:style>
  <w:style w:type="character" w:customStyle="1" w:styleId="highlight">
    <w:name w:val="highlight"/>
    <w:basedOn w:val="DefaultParagraphFont"/>
    <w:rsid w:val="00024D38"/>
  </w:style>
  <w:style w:type="paragraph" w:customStyle="1" w:styleId="EndNoteBibliography">
    <w:name w:val="EndNote Bibliography"/>
    <w:basedOn w:val="Normal"/>
    <w:link w:val="EndNoteBibliographyChar"/>
    <w:rsid w:val="006F02C6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F02C6"/>
    <w:rPr>
      <w:rFonts w:ascii="Calibri" w:hAnsi="Calibri"/>
      <w:noProof/>
    </w:rPr>
  </w:style>
  <w:style w:type="paragraph" w:styleId="Caption">
    <w:name w:val="caption"/>
    <w:basedOn w:val="Normal"/>
    <w:next w:val="Normal"/>
    <w:uiPriority w:val="35"/>
    <w:unhideWhenUsed/>
    <w:qFormat/>
    <w:rsid w:val="006F02C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0AAF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9E"/>
    <w:rPr>
      <w:rFonts w:eastAsiaTheme="minorHAnsi"/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9E"/>
    <w:rPr>
      <w:rFonts w:eastAsiaTheme="minorHAnsi"/>
      <w:smallCaps/>
      <w:color w:val="943634" w:themeColor="accent2" w:themeShade="BF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F9E"/>
    <w:rPr>
      <w:rFonts w:eastAsiaTheme="minorHAnsi"/>
      <w:smallCaps/>
      <w:color w:val="C0504D" w:themeColor="accent2"/>
      <w:spacing w:val="5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F9E"/>
    <w:rPr>
      <w:rFonts w:eastAsiaTheme="minorHAnsi"/>
      <w:b/>
      <w:smallCaps/>
      <w:color w:val="C0504D" w:themeColor="accent2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F9E"/>
    <w:rPr>
      <w:rFonts w:eastAsiaTheme="minorHAnsi"/>
      <w:b/>
      <w:i/>
      <w:smallCaps/>
      <w:color w:val="943634" w:themeColor="accent2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F9E"/>
    <w:rPr>
      <w:rFonts w:eastAsiaTheme="minorHAnsi"/>
      <w:b/>
      <w:i/>
      <w:smallCaps/>
      <w:color w:val="622423" w:themeColor="accent2" w:themeShade="7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54F9E"/>
    <w:pPr>
      <w:pBdr>
        <w:top w:val="single" w:sz="12" w:space="1" w:color="C0504D" w:themeColor="accent2"/>
      </w:pBdr>
      <w:spacing w:line="240" w:lineRule="auto"/>
      <w:jc w:val="right"/>
    </w:pPr>
    <w:rPr>
      <w:rFonts w:eastAsiaTheme="minorHAnsi"/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54F9E"/>
    <w:rPr>
      <w:rFonts w:eastAsiaTheme="minorHAnsi"/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F9E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754F9E"/>
    <w:rPr>
      <w:rFonts w:asciiTheme="majorHAnsi" w:eastAsiaTheme="majorEastAsia" w:hAnsiTheme="majorHAnsi" w:cstheme="majorBidi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54F9E"/>
    <w:pPr>
      <w:jc w:val="both"/>
    </w:pPr>
    <w:rPr>
      <w:rFonts w:eastAsiaTheme="minorHAnsi"/>
      <w:i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54F9E"/>
    <w:rPr>
      <w:rFonts w:eastAsiaTheme="minorHAnsi"/>
      <w:i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F9E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rFonts w:eastAsiaTheme="minorHAnsi"/>
      <w:b/>
      <w:i/>
      <w:color w:val="FFFFFF" w:themeColor="background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F9E"/>
    <w:rPr>
      <w:rFonts w:eastAsiaTheme="minorHAnsi"/>
      <w:b/>
      <w:i/>
      <w:color w:val="FFFFFF" w:themeColor="background1"/>
      <w:sz w:val="20"/>
      <w:szCs w:val="20"/>
      <w:shd w:val="clear" w:color="auto" w:fill="C0504D" w:themeFill="accent2"/>
    </w:rPr>
  </w:style>
  <w:style w:type="character" w:styleId="SubtleEmphasis">
    <w:name w:val="Subtle Emphasis"/>
    <w:uiPriority w:val="19"/>
    <w:qFormat/>
    <w:rsid w:val="00754F9E"/>
    <w:rPr>
      <w:i/>
    </w:rPr>
  </w:style>
  <w:style w:type="character" w:styleId="IntenseEmphasis">
    <w:name w:val="Intense Emphasis"/>
    <w:uiPriority w:val="21"/>
    <w:qFormat/>
    <w:rsid w:val="00754F9E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54F9E"/>
    <w:rPr>
      <w:b/>
    </w:rPr>
  </w:style>
  <w:style w:type="character" w:styleId="IntenseReference">
    <w:name w:val="Intense Reference"/>
    <w:uiPriority w:val="32"/>
    <w:qFormat/>
    <w:rsid w:val="00754F9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54F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4F9E"/>
    <w:pPr>
      <w:keepNext w:val="0"/>
      <w:keepLines w:val="0"/>
      <w:spacing w:before="300" w:after="40"/>
      <w:outlineLvl w:val="9"/>
    </w:pPr>
    <w:rPr>
      <w:rFonts w:asciiTheme="minorHAnsi" w:eastAsiaTheme="minorHAnsi" w:hAnsiTheme="minorHAnsi" w:cstheme="minorBidi"/>
      <w:smallCaps/>
      <w:color w:val="auto"/>
      <w:spacing w:val="5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8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84A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A34EC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A34EC"/>
    <w:rPr>
      <w:rFonts w:ascii="Calibri" w:eastAsia="Calibri" w:hAnsi="Calibri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2D7DD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basement</dc:creator>
  <cp:lastModifiedBy>skill</cp:lastModifiedBy>
  <cp:revision>29</cp:revision>
  <cp:lastPrinted>2018-11-15T04:32:00Z</cp:lastPrinted>
  <dcterms:created xsi:type="dcterms:W3CDTF">2018-10-02T07:57:00Z</dcterms:created>
  <dcterms:modified xsi:type="dcterms:W3CDTF">2018-11-15T04:33:00Z</dcterms:modified>
</cp:coreProperties>
</file>