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>Nurses' Attitude and belief toward Evidence-Based Nursing Practices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96488">
        <w:rPr>
          <w:rFonts w:cstheme="minorHAnsi"/>
          <w:b/>
          <w:bCs/>
          <w:sz w:val="24"/>
          <w:szCs w:val="24"/>
        </w:rPr>
        <w:t>in Tertiary Care Hospitals of Multan, Pakistan</w:t>
      </w:r>
    </w:p>
    <w:p w:rsidR="00707EC7" w:rsidRPr="00E96488" w:rsidRDefault="00E96488" w:rsidP="00E9648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96488">
        <w:rPr>
          <w:rFonts w:cstheme="minorHAnsi"/>
          <w:sz w:val="24"/>
          <w:szCs w:val="24"/>
        </w:rPr>
        <w:t xml:space="preserve">Salman Bin </w:t>
      </w:r>
      <w:proofErr w:type="spellStart"/>
      <w:r w:rsidRPr="00E96488">
        <w:rPr>
          <w:rFonts w:cstheme="minorHAnsi"/>
          <w:sz w:val="24"/>
          <w:szCs w:val="24"/>
        </w:rPr>
        <w:t>Naeem</w:t>
      </w:r>
      <w:proofErr w:type="spellEnd"/>
      <w:r w:rsidRPr="00E96488">
        <w:rPr>
          <w:rFonts w:cstheme="minorHAnsi"/>
          <w:sz w:val="24"/>
          <w:szCs w:val="24"/>
        </w:rPr>
        <w:t xml:space="preserve">, </w:t>
      </w:r>
      <w:proofErr w:type="spellStart"/>
      <w:r w:rsidRPr="00E96488">
        <w:rPr>
          <w:rFonts w:cstheme="minorHAnsi"/>
          <w:sz w:val="24"/>
          <w:szCs w:val="24"/>
        </w:rPr>
        <w:t>Rubina</w:t>
      </w:r>
      <w:proofErr w:type="spellEnd"/>
      <w:r w:rsidRPr="00E96488">
        <w:rPr>
          <w:rFonts w:cstheme="minorHAnsi"/>
          <w:sz w:val="24"/>
          <w:szCs w:val="24"/>
        </w:rPr>
        <w:t xml:space="preserve"> Bhatti, Kamran </w:t>
      </w:r>
      <w:proofErr w:type="spellStart"/>
      <w:r w:rsidRPr="00E96488">
        <w:rPr>
          <w:rFonts w:cstheme="minorHAnsi"/>
          <w:sz w:val="24"/>
          <w:szCs w:val="24"/>
        </w:rPr>
        <w:t>Ishfaq</w:t>
      </w:r>
      <w:proofErr w:type="spellEnd"/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>ABSTRACT</w:t>
      </w:r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 xml:space="preserve">OBJECTIVES: </w:t>
      </w:r>
      <w:r w:rsidRPr="00E96488">
        <w:rPr>
          <w:rFonts w:cstheme="minorHAnsi"/>
          <w:sz w:val="24"/>
          <w:szCs w:val="24"/>
        </w:rPr>
        <w:t>To assess the nurses' attitude and belief toward evidence-based nursing (EBN) practices in tertiary care hospitals of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>Multan, Pakistan</w:t>
      </w:r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 xml:space="preserve">STUDY DESIGN: </w:t>
      </w:r>
      <w:r w:rsidRPr="00E96488">
        <w:rPr>
          <w:rFonts w:cstheme="minorHAnsi"/>
          <w:sz w:val="24"/>
          <w:szCs w:val="24"/>
        </w:rPr>
        <w:t>A descriptive study</w:t>
      </w:r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 xml:space="preserve">PLACE AND DURATION: </w:t>
      </w:r>
      <w:r w:rsidRPr="00E96488">
        <w:rPr>
          <w:rFonts w:cstheme="minorHAnsi"/>
          <w:sz w:val="24"/>
          <w:szCs w:val="24"/>
        </w:rPr>
        <w:t>The study was conducted in the Children's Hospital and the Institute of Child Health (CH &amp; ICH), Multan, and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96488">
        <w:rPr>
          <w:rFonts w:cstheme="minorHAnsi"/>
          <w:sz w:val="24"/>
          <w:szCs w:val="24"/>
        </w:rPr>
        <w:t>Nishtar</w:t>
      </w:r>
      <w:proofErr w:type="spellEnd"/>
      <w:r w:rsidRPr="00E96488">
        <w:rPr>
          <w:rFonts w:cstheme="minorHAnsi"/>
          <w:sz w:val="24"/>
          <w:szCs w:val="24"/>
        </w:rPr>
        <w:t xml:space="preserve"> Medical College Hospital (NMCH), Multan from June 10, 2015 to August 10, 2015.</w:t>
      </w:r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 xml:space="preserve">METHODOLOGY: </w:t>
      </w:r>
      <w:r w:rsidRPr="00E96488">
        <w:rPr>
          <w:rFonts w:cstheme="minorHAnsi"/>
          <w:sz w:val="24"/>
          <w:szCs w:val="24"/>
        </w:rPr>
        <w:t>The population comprised of head nurses and charge nurses of the two participating hospitals. The data collected on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>variables such as age, hours spend on direct patient care, and nurses' attitude and belief toward evidence based nursing which was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 xml:space="preserve">assessed by asking a set of 17 statements on five point </w:t>
      </w:r>
      <w:proofErr w:type="spellStart"/>
      <w:r w:rsidRPr="00E96488">
        <w:rPr>
          <w:rFonts w:cstheme="minorHAnsi"/>
          <w:sz w:val="24"/>
          <w:szCs w:val="24"/>
        </w:rPr>
        <w:t>Likert</w:t>
      </w:r>
      <w:proofErr w:type="spellEnd"/>
      <w:r w:rsidRPr="00E96488">
        <w:rPr>
          <w:rFonts w:cstheme="minorHAnsi"/>
          <w:sz w:val="24"/>
          <w:szCs w:val="24"/>
        </w:rPr>
        <w:t xml:space="preserve"> type scale i.e., (1= strongly disagree, 2= disagree, 3= neither agree nor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>disagree, 4= agree, 5= strongly agree).</w:t>
      </w:r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>RESULTS</w:t>
      </w:r>
      <w:r w:rsidRPr="00E96488">
        <w:rPr>
          <w:rFonts w:cstheme="minorHAnsi"/>
          <w:sz w:val="24"/>
          <w:szCs w:val="24"/>
        </w:rPr>
        <w:t>: Most of the nurses reported that EBN helps them make decisions about patient care (Mean = 4.20, SD= .775), it improves the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>quality of patient care (Mean = 4.28, SD= .641). Nurses found disagree that EBN is a waste of time (Mean = 2.01, SD= 1.040). However,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>they reported that their workload is too high to keep up-to-date with all new evidences (Mean = 4.33, SD= .710).</w:t>
      </w:r>
    </w:p>
    <w:p w:rsidR="00E96488" w:rsidRPr="00E96488" w:rsidRDefault="00E96488" w:rsidP="00E96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 xml:space="preserve">CONCLUSION: </w:t>
      </w:r>
      <w:r w:rsidRPr="00E96488">
        <w:rPr>
          <w:rFonts w:cstheme="minorHAnsi"/>
          <w:sz w:val="24"/>
          <w:szCs w:val="24"/>
        </w:rPr>
        <w:t>Nurses had a positive attitude toward practicing evidence-based nursing. They had strong belief that practicing</w:t>
      </w:r>
      <w:r>
        <w:rPr>
          <w:rFonts w:cstheme="minorHAnsi"/>
          <w:sz w:val="24"/>
          <w:szCs w:val="24"/>
        </w:rPr>
        <w:t xml:space="preserve"> </w:t>
      </w:r>
      <w:r w:rsidRPr="00E96488">
        <w:rPr>
          <w:rFonts w:cstheme="minorHAnsi"/>
          <w:sz w:val="24"/>
          <w:szCs w:val="24"/>
        </w:rPr>
        <w:t>evidence basing nursing improves the quality of patient care. However, nurses were unable to keep-up with the current literature and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E96488">
        <w:rPr>
          <w:rFonts w:cstheme="minorHAnsi"/>
          <w:sz w:val="24"/>
          <w:szCs w:val="24"/>
        </w:rPr>
        <w:t>practice evidence basing nursing due to high workload.</w:t>
      </w:r>
    </w:p>
    <w:p w:rsidR="00E96488" w:rsidRPr="00E96488" w:rsidRDefault="00E96488" w:rsidP="00E964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6488">
        <w:rPr>
          <w:rFonts w:cstheme="minorHAnsi"/>
          <w:b/>
          <w:bCs/>
          <w:sz w:val="24"/>
          <w:szCs w:val="24"/>
        </w:rPr>
        <w:t xml:space="preserve">KEYWORDS: </w:t>
      </w:r>
      <w:r w:rsidRPr="00E96488">
        <w:rPr>
          <w:rFonts w:cstheme="minorHAnsi"/>
          <w:sz w:val="24"/>
          <w:szCs w:val="24"/>
        </w:rPr>
        <w:t>Evidence based nursing, clinical decision making, research evidence, information resources, practice setting</w:t>
      </w:r>
    </w:p>
    <w:sectPr w:rsidR="00E96488" w:rsidRPr="00E96488" w:rsidSect="00E964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88"/>
    <w:rsid w:val="00707EC7"/>
    <w:rsid w:val="00E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A4E2-7C37-4399-9B20-AB2135F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Isra University 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laiq</dc:creator>
  <cp:keywords/>
  <dc:description/>
  <cp:lastModifiedBy>laiq</cp:lastModifiedBy>
  <cp:revision>1</cp:revision>
  <dcterms:created xsi:type="dcterms:W3CDTF">2017-06-12T07:20:00Z</dcterms:created>
  <dcterms:modified xsi:type="dcterms:W3CDTF">2017-06-12T07:21:00Z</dcterms:modified>
</cp:coreProperties>
</file>