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97" w:rsidRPr="00515197" w:rsidRDefault="00515197" w:rsidP="00E7181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>TO STUDY THE ROLE OF METFORMIN ON OUTCOMES OF PREGNANCY</w:t>
      </w:r>
      <w:r w:rsidR="00E71810">
        <w:rPr>
          <w:rFonts w:cstheme="minorHAnsi"/>
          <w:b/>
          <w:bCs/>
          <w:sz w:val="24"/>
          <w:szCs w:val="24"/>
        </w:rPr>
        <w:t xml:space="preserve"> </w:t>
      </w:r>
      <w:r w:rsidRPr="00515197">
        <w:rPr>
          <w:rFonts w:cstheme="minorHAnsi"/>
          <w:b/>
          <w:bCs/>
          <w:sz w:val="24"/>
          <w:szCs w:val="24"/>
        </w:rPr>
        <w:t>IN PATIENTS WITH POLYCYSTIC OVARIAN SYNDROME</w:t>
      </w:r>
    </w:p>
    <w:p w:rsidR="007D74D8" w:rsidRPr="00515197" w:rsidRDefault="00E71810" w:rsidP="00E71810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ZEBA MUNZAR, ANJUM ILAHI, MANSUR. E</w:t>
      </w:r>
      <w:bookmarkStart w:id="0" w:name="_GoBack"/>
      <w:bookmarkEnd w:id="0"/>
    </w:p>
    <w:p w:rsid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>ABSTRACT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OBJECTIVES: </w:t>
      </w:r>
      <w:r w:rsidRPr="00515197">
        <w:rPr>
          <w:rFonts w:cstheme="minorHAnsi"/>
          <w:sz w:val="24"/>
          <w:szCs w:val="24"/>
        </w:rPr>
        <w:t>To evaluate the effects of Metformin on outcomes of pregnancy in patients of polycystic ovarian syndrome who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conceived on Metformin and then continued it till they delivered, compared to patients where use of metformin was stopped on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conception.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STUDY DESIGN: </w:t>
      </w:r>
      <w:r w:rsidRPr="00515197">
        <w:rPr>
          <w:rFonts w:cstheme="minorHAnsi"/>
          <w:sz w:val="24"/>
          <w:szCs w:val="24"/>
        </w:rPr>
        <w:t>This open label randomized study was conducted from October 2010 to October 2012 at the outpatients department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of Maroof International Hospital, Islamabad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PLACE AND DURATION: </w:t>
      </w:r>
      <w:r w:rsidRPr="00515197">
        <w:rPr>
          <w:rFonts w:cstheme="minorHAnsi"/>
          <w:sz w:val="24"/>
          <w:szCs w:val="24"/>
        </w:rPr>
        <w:t>46 patients with polycystic ovarian syndrome who conceived on Metformin (both with and without the help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of ovulation inducing agents) were included in the study. Out of these 23 patients discontinued the use (of Metformin) and remaining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23 never stopped using Metformin throughout pregnancy, both these groups were compared to each other in their outcomes.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METHODOLOGY: </w:t>
      </w:r>
      <w:r w:rsidRPr="00515197">
        <w:rPr>
          <w:rFonts w:cstheme="minorHAnsi"/>
          <w:sz w:val="24"/>
          <w:szCs w:val="24"/>
        </w:rPr>
        <w:t>Forty six patients having polycystic ovarian syndrome and infertility were treated with Metformin1gm/day with or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without other ovulation induction agents (Clomiphene and injections of Human Menopausal Gonadotropins). Twenty three patients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were continued with Metformin 1gm/day throughout pregnancy (group A), and in the second group consisting of twenty three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patients(group B) Metformin was discontinued after they conceived. The were first trimester abortions, preterm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delivery, Live birth rate, Birth weight, gestational diabetes and fetal anamolies.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RESULTS: </w:t>
      </w:r>
      <w:r w:rsidRPr="00515197">
        <w:rPr>
          <w:rFonts w:cstheme="minorHAnsi"/>
          <w:sz w:val="24"/>
          <w:szCs w:val="24"/>
        </w:rPr>
        <w:t>The incidence of first trimester abortions in group B patients of polycystic ovarian syndrome was 34.7% as compared to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group A where the incidence was 4.3% (where Metformin was continued throughout pregnancy).The incidence of gestational diabetes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was 8.6% in group A (when Metformin was continued) and 26 % in group B (when Metformin was not continued). There were no fetal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anomalies in the women receiving Metfromin during pregnancy.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CONCLUSION: </w:t>
      </w:r>
      <w:r w:rsidRPr="00515197">
        <w:rPr>
          <w:rFonts w:cstheme="minorHAnsi"/>
          <w:sz w:val="24"/>
          <w:szCs w:val="24"/>
        </w:rPr>
        <w:t>Metformin reduces the incidence of first trimester abortions gestational diabetes and impaired glucose tolerance,</w:t>
      </w:r>
      <w:r w:rsidR="00D975CF"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 xml:space="preserve">when the drug was continued throughout pregnancy </w:t>
      </w:r>
      <w:r w:rsidRPr="00515197">
        <w:rPr>
          <w:rFonts w:cstheme="minorHAnsi"/>
          <w:sz w:val="24"/>
          <w:szCs w:val="24"/>
        </w:rPr>
        <w:lastRenderedPageBreak/>
        <w:t>in subjects with polycystic ovarian syndrome. In addition no adverse effects on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the mother or fetus were seen.</w:t>
      </w:r>
    </w:p>
    <w:p w:rsidR="00515197" w:rsidRPr="00515197" w:rsidRDefault="00515197" w:rsidP="0051519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5197">
        <w:rPr>
          <w:rFonts w:cstheme="minorHAnsi"/>
          <w:b/>
          <w:bCs/>
          <w:sz w:val="24"/>
          <w:szCs w:val="24"/>
        </w:rPr>
        <w:t xml:space="preserve">KEY WORDS: </w:t>
      </w:r>
      <w:r w:rsidRPr="00515197">
        <w:rPr>
          <w:rFonts w:cstheme="minorHAnsi"/>
          <w:sz w:val="24"/>
          <w:szCs w:val="24"/>
        </w:rPr>
        <w:t>Metformin, polycystic ovarian syndrome, early spontaneous abortions, gestational diabetes.</w:t>
      </w:r>
      <w:r>
        <w:rPr>
          <w:rFonts w:cstheme="minorHAnsi"/>
          <w:sz w:val="24"/>
          <w:szCs w:val="24"/>
        </w:rPr>
        <w:t xml:space="preserve"> </w:t>
      </w:r>
      <w:r w:rsidRPr="00515197">
        <w:rPr>
          <w:rFonts w:cstheme="minorHAnsi"/>
          <w:sz w:val="24"/>
          <w:szCs w:val="24"/>
        </w:rPr>
        <w:t>outcomes measures</w:t>
      </w:r>
    </w:p>
    <w:sectPr w:rsidR="00515197" w:rsidRPr="0051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97"/>
    <w:rsid w:val="00515197"/>
    <w:rsid w:val="007D74D8"/>
    <w:rsid w:val="00D975CF"/>
    <w:rsid w:val="00E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3</cp:revision>
  <dcterms:created xsi:type="dcterms:W3CDTF">2015-01-14T19:53:00Z</dcterms:created>
  <dcterms:modified xsi:type="dcterms:W3CDTF">2015-01-15T18:31:00Z</dcterms:modified>
</cp:coreProperties>
</file>